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7D00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9873FEB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BFFD3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82193E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F4654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9C016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ACEFB" w14:textId="77777777" w:rsidR="003A3E33" w:rsidRPr="00797D11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083357E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A81975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12047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EAB47" w14:textId="77777777" w:rsidR="00DD57E0" w:rsidRPr="000964F4" w:rsidRDefault="00DD57E0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025A6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DFE576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72B270" w14:textId="77777777" w:rsidR="003A3E33" w:rsidRPr="000964F4" w:rsidRDefault="003A3E33" w:rsidP="003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A33CB" w14:textId="41EC992F" w:rsidR="003A3E33" w:rsidRPr="00C938B4" w:rsidRDefault="003A3E33" w:rsidP="00C938B4">
      <w:pPr>
        <w:autoSpaceDE w:val="0"/>
        <w:autoSpaceDN w:val="0"/>
        <w:adjustRightInd w:val="0"/>
        <w:spacing w:after="0" w:line="240" w:lineRule="auto"/>
        <w:ind w:left="1701" w:right="1750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C938B4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  <w:r w:rsidRPr="00C938B4">
        <w:rPr>
          <w:rStyle w:val="FontStyle14"/>
          <w:sz w:val="28"/>
          <w:szCs w:val="28"/>
        </w:rPr>
        <w:t xml:space="preserve">рисков причинения вреда </w:t>
      </w:r>
      <w:r w:rsidR="00F45610">
        <w:rPr>
          <w:rStyle w:val="FontStyle14"/>
          <w:sz w:val="28"/>
          <w:szCs w:val="28"/>
        </w:rPr>
        <w:t xml:space="preserve">(ущерба) </w:t>
      </w:r>
      <w:r w:rsidRPr="00C938B4">
        <w:rPr>
          <w:rStyle w:val="FontStyle14"/>
          <w:sz w:val="28"/>
          <w:szCs w:val="28"/>
        </w:rPr>
        <w:t xml:space="preserve">охраняемым законом ценностям </w:t>
      </w:r>
      <w:r w:rsidR="00C938B4" w:rsidRPr="00C938B4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C938B4" w:rsidRPr="00C938B4">
        <w:rPr>
          <w:rFonts w:ascii="Times New Roman" w:eastAsia="Arial Unicode MS" w:hAnsi="Times New Roman"/>
          <w:sz w:val="28"/>
          <w:szCs w:val="28"/>
          <w:u w:color="000000"/>
        </w:rPr>
        <w:t>на территории городского округа Серпухов Московской</w:t>
      </w:r>
      <w:r w:rsidRPr="00C938B4">
        <w:rPr>
          <w:rFonts w:ascii="Times New Roman" w:eastAsia="Arial Unicode MS" w:hAnsi="Times New Roman"/>
          <w:sz w:val="28"/>
          <w:szCs w:val="28"/>
          <w:u w:color="000000"/>
        </w:rPr>
        <w:t xml:space="preserve"> области</w:t>
      </w:r>
      <w:r w:rsidR="000964F4" w:rsidRPr="00C938B4">
        <w:rPr>
          <w:rFonts w:ascii="Times New Roman" w:hAnsi="Times New Roman"/>
          <w:sz w:val="28"/>
          <w:szCs w:val="28"/>
        </w:rPr>
        <w:t xml:space="preserve"> </w:t>
      </w:r>
      <w:r w:rsidRPr="00C938B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="00A1108E">
        <w:rPr>
          <w:rFonts w:ascii="Times New Roman" w:eastAsia="Arial Unicode MS" w:hAnsi="Times New Roman"/>
          <w:sz w:val="28"/>
          <w:szCs w:val="28"/>
          <w:u w:color="000000"/>
        </w:rPr>
        <w:t>2024</w:t>
      </w:r>
      <w:r w:rsidR="00245019">
        <w:rPr>
          <w:rFonts w:ascii="Times New Roman" w:eastAsia="Arial Unicode MS" w:hAnsi="Times New Roman"/>
          <w:sz w:val="28"/>
          <w:szCs w:val="28"/>
          <w:u w:color="000000"/>
        </w:rPr>
        <w:t xml:space="preserve"> год</w:t>
      </w:r>
    </w:p>
    <w:p w14:paraId="2F71DA00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3DC4F12A" w14:textId="77777777" w:rsidR="003A3E33" w:rsidRPr="000964F4" w:rsidRDefault="003A3E33" w:rsidP="003A3E33">
      <w:pPr>
        <w:pStyle w:val="ConsPlusNormal"/>
        <w:jc w:val="center"/>
        <w:rPr>
          <w:szCs w:val="28"/>
        </w:rPr>
      </w:pPr>
    </w:p>
    <w:p w14:paraId="576DF3FD" w14:textId="77777777" w:rsidR="00245019" w:rsidRPr="00245019" w:rsidRDefault="00245019" w:rsidP="00245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0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«О государственном контроле (надзоре) и муниципальном контроле в Российской Федерации», Федеральным законом от 06.10.2003 № 131-ФЗ «Об  общих принципах организации местного самоуправления в Российской Федерации», постановлением Правительства Российской Федерации от 25.06.2021 № 990 «Об утверждении Правил разработки и утверждения </w:t>
      </w:r>
      <w:r w:rsidRPr="00245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245019">
        <w:rPr>
          <w:rFonts w:ascii="Times New Roman" w:hAnsi="Times New Roman"/>
        </w:rPr>
        <w:t xml:space="preserve"> </w:t>
      </w:r>
      <w:r w:rsidRPr="00245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45019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Совета депутатов </w:t>
      </w:r>
      <w:r w:rsidRPr="00245019">
        <w:rPr>
          <w:rFonts w:ascii="Times New Roman" w:hAnsi="Times New Roman"/>
          <w:sz w:val="28"/>
          <w:szCs w:val="28"/>
        </w:rPr>
        <w:t>городского округа Серпухов Московской области от 14.12.2021 № 386/40 «Об утверждении Положения о</w:t>
      </w:r>
      <w:r w:rsidRPr="00245019">
        <w:rPr>
          <w:rFonts w:ascii="Times New Roman" w:hAnsi="Times New Roman"/>
        </w:rPr>
        <w:t> </w:t>
      </w:r>
      <w:r w:rsidRPr="00245019">
        <w:rPr>
          <w:rFonts w:ascii="Times New Roman" w:hAnsi="Times New Roman"/>
          <w:sz w:val="28"/>
          <w:szCs w:val="28"/>
        </w:rPr>
        <w:t>муниципальном контроле в сфере благоустройства на территории городского округа Серпухов Московской области», на основании Устава муниципального образования «Городской округ Серпухов Московской области»</w:t>
      </w:r>
    </w:p>
    <w:p w14:paraId="30360821" w14:textId="77777777" w:rsidR="00245019" w:rsidRPr="00245019" w:rsidRDefault="00245019" w:rsidP="0024501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E29DF3" w14:textId="77777777" w:rsidR="00245019" w:rsidRPr="00245019" w:rsidRDefault="00245019" w:rsidP="0024501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5019">
        <w:rPr>
          <w:rFonts w:ascii="Times New Roman" w:hAnsi="Times New Roman"/>
          <w:sz w:val="28"/>
          <w:szCs w:val="28"/>
        </w:rPr>
        <w:t>п о с т а н о в л я ю:</w:t>
      </w:r>
    </w:p>
    <w:p w14:paraId="47D24373" w14:textId="77777777" w:rsidR="00245019" w:rsidRPr="00245019" w:rsidRDefault="00245019" w:rsidP="002450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27A40" w14:textId="1882E835" w:rsidR="00245019" w:rsidRPr="00245019" w:rsidRDefault="00245019" w:rsidP="0016479B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19">
        <w:rPr>
          <w:rFonts w:ascii="Times New Roman" w:hAnsi="Times New Roman"/>
          <w:sz w:val="28"/>
          <w:szCs w:val="28"/>
          <w:lang w:eastAsia="ru-RU"/>
        </w:rPr>
        <w:t>1.</w:t>
      </w:r>
      <w:r w:rsidR="0016479B">
        <w:rPr>
          <w:rFonts w:ascii="Times New Roman" w:hAnsi="Times New Roman"/>
          <w:sz w:val="28"/>
          <w:szCs w:val="28"/>
          <w:lang w:eastAsia="ru-RU"/>
        </w:rPr>
        <w:tab/>
      </w:r>
      <w:r w:rsidRPr="00245019">
        <w:rPr>
          <w:rFonts w:ascii="Times New Roman" w:hAnsi="Times New Roman"/>
          <w:sz w:val="28"/>
          <w:szCs w:val="28"/>
          <w:lang w:eastAsia="ru-RU"/>
        </w:rPr>
        <w:t xml:space="preserve">Утвердить программу </w:t>
      </w:r>
      <w:r w:rsidRPr="00C938B4">
        <w:rPr>
          <w:rFonts w:ascii="Times New Roman" w:hAnsi="Times New Roman"/>
          <w:sz w:val="28"/>
          <w:szCs w:val="28"/>
        </w:rPr>
        <w:t xml:space="preserve">профилактики </w:t>
      </w:r>
      <w:r w:rsidRPr="00C938B4">
        <w:rPr>
          <w:rStyle w:val="FontStyle14"/>
          <w:sz w:val="28"/>
          <w:szCs w:val="28"/>
        </w:rPr>
        <w:t xml:space="preserve">рисков причинения вреда </w:t>
      </w:r>
      <w:r w:rsidR="00F45610">
        <w:rPr>
          <w:rStyle w:val="FontStyle14"/>
          <w:sz w:val="28"/>
          <w:szCs w:val="28"/>
        </w:rPr>
        <w:t xml:space="preserve">(ущерба) </w:t>
      </w:r>
      <w:r w:rsidRPr="00C938B4">
        <w:rPr>
          <w:rStyle w:val="FontStyle14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</w:t>
      </w:r>
      <w:r w:rsidRPr="00C938B4">
        <w:rPr>
          <w:rFonts w:ascii="Times New Roman" w:eastAsia="Arial Unicode MS" w:hAnsi="Times New Roman"/>
          <w:sz w:val="28"/>
          <w:szCs w:val="28"/>
          <w:u w:color="000000"/>
        </w:rPr>
        <w:t>на территории городского округа Серпухов Московской области</w:t>
      </w:r>
      <w:r w:rsidRPr="00C938B4">
        <w:rPr>
          <w:rFonts w:ascii="Times New Roman" w:hAnsi="Times New Roman"/>
          <w:sz w:val="28"/>
          <w:szCs w:val="28"/>
        </w:rPr>
        <w:t xml:space="preserve"> </w:t>
      </w:r>
      <w:r w:rsidRPr="00C938B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="00A1108E">
        <w:rPr>
          <w:rFonts w:ascii="Times New Roman" w:eastAsia="Arial Unicode MS" w:hAnsi="Times New Roman"/>
          <w:sz w:val="28"/>
          <w:szCs w:val="28"/>
          <w:u w:color="000000"/>
        </w:rPr>
        <w:t>2024</w:t>
      </w: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 год</w:t>
      </w:r>
      <w:r w:rsidRPr="00245019">
        <w:rPr>
          <w:rFonts w:ascii="Times New Roman" w:hAnsi="Times New Roman"/>
          <w:sz w:val="28"/>
          <w:szCs w:val="28"/>
          <w:lang w:eastAsia="ru-RU"/>
        </w:rPr>
        <w:t xml:space="preserve"> (прилагается). </w:t>
      </w:r>
    </w:p>
    <w:p w14:paraId="0AC8E389" w14:textId="11A07C26" w:rsidR="00245019" w:rsidRPr="00245019" w:rsidRDefault="0016479B" w:rsidP="0016479B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82983" w:rsidRPr="00182983">
        <w:rPr>
          <w:rFonts w:ascii="Times New Roman" w:hAnsi="Times New Roman"/>
          <w:sz w:val="28"/>
          <w:szCs w:val="28"/>
          <w:lang w:eastAsia="ru-RU"/>
        </w:rPr>
        <w:t>Заместителю г</w:t>
      </w:r>
      <w:r w:rsidR="00182983">
        <w:rPr>
          <w:rFonts w:ascii="Times New Roman" w:hAnsi="Times New Roman"/>
          <w:sz w:val="28"/>
          <w:szCs w:val="28"/>
          <w:lang w:eastAsia="ru-RU"/>
        </w:rPr>
        <w:t xml:space="preserve">лавы администрации Орловой Т.А. </w:t>
      </w:r>
      <w:r w:rsidR="00F45610">
        <w:rPr>
          <w:rFonts w:ascii="Times New Roman" w:hAnsi="Times New Roman"/>
          <w:sz w:val="28"/>
          <w:szCs w:val="28"/>
          <w:lang w:eastAsia="ru-RU"/>
        </w:rPr>
        <w:t>обеспечить размещение настоящего постановления на</w:t>
      </w:r>
      <w:r w:rsidR="00B55603">
        <w:rPr>
          <w:rFonts w:ascii="Times New Roman" w:hAnsi="Times New Roman"/>
          <w:sz w:val="28"/>
          <w:szCs w:val="28"/>
          <w:lang w:eastAsia="ru-RU"/>
        </w:rPr>
        <w:t> </w:t>
      </w:r>
      <w:r w:rsidR="00F45610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городского округа Серпухов в</w:t>
      </w:r>
      <w:r w:rsidR="00B55603">
        <w:rPr>
          <w:rFonts w:ascii="Times New Roman" w:hAnsi="Times New Roman"/>
          <w:sz w:val="28"/>
          <w:szCs w:val="28"/>
          <w:lang w:eastAsia="ru-RU"/>
        </w:rPr>
        <w:t> </w:t>
      </w:r>
      <w:r w:rsidR="00F45610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="00F45610" w:rsidRPr="006B3FFF">
        <w:rPr>
          <w:rFonts w:ascii="Times New Roman" w:hAnsi="Times New Roman"/>
          <w:sz w:val="28"/>
          <w:szCs w:val="28"/>
          <w:lang w:eastAsia="ru-RU"/>
        </w:rPr>
        <w:t>(</w:t>
      </w:r>
      <w:hyperlink r:id="rId8" w:history="1">
        <w:r w:rsidR="00F45610" w:rsidRPr="006B3F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F45610" w:rsidRPr="006B3F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F45610" w:rsidRPr="006B3F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serpuhov</w:t>
        </w:r>
        <w:r w:rsidR="00F45610" w:rsidRPr="006B3F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F45610" w:rsidRPr="006B3F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F45610" w:rsidRPr="006B3FF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45610">
        <w:rPr>
          <w:rFonts w:ascii="Times New Roman" w:hAnsi="Times New Roman"/>
          <w:sz w:val="28"/>
          <w:szCs w:val="28"/>
          <w:lang w:eastAsia="ru-RU"/>
        </w:rPr>
        <w:t>в</w:t>
      </w:r>
      <w:r w:rsidR="00B55603">
        <w:rPr>
          <w:rFonts w:ascii="Times New Roman" w:hAnsi="Times New Roman"/>
          <w:sz w:val="28"/>
          <w:szCs w:val="28"/>
          <w:lang w:eastAsia="ru-RU"/>
        </w:rPr>
        <w:t> </w:t>
      </w:r>
      <w:r w:rsidR="00F45610">
        <w:rPr>
          <w:rFonts w:ascii="Times New Roman" w:hAnsi="Times New Roman"/>
          <w:sz w:val="28"/>
          <w:szCs w:val="28"/>
          <w:lang w:eastAsia="ru-RU"/>
        </w:rPr>
        <w:t>течение 5 дней со дня утверждения.</w:t>
      </w:r>
    </w:p>
    <w:p w14:paraId="57CDC307" w14:textId="38F38CCF" w:rsidR="00245019" w:rsidRPr="00245019" w:rsidRDefault="00245019" w:rsidP="0016479B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19">
        <w:rPr>
          <w:rFonts w:ascii="Times New Roman" w:hAnsi="Times New Roman"/>
          <w:sz w:val="28"/>
          <w:szCs w:val="28"/>
          <w:lang w:eastAsia="ru-RU"/>
        </w:rPr>
        <w:t>3.</w:t>
      </w:r>
      <w:r w:rsidR="0016479B">
        <w:rPr>
          <w:rFonts w:ascii="Times New Roman" w:hAnsi="Times New Roman"/>
          <w:sz w:val="28"/>
          <w:szCs w:val="28"/>
          <w:lang w:eastAsia="ru-RU"/>
        </w:rPr>
        <w:tab/>
      </w:r>
      <w:r w:rsidRPr="0024501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А.В. Севрюгина</w:t>
      </w:r>
      <w:r w:rsidRPr="002450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556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BFCF98" w14:textId="77777777" w:rsidR="00245019" w:rsidRPr="00245019" w:rsidRDefault="00245019" w:rsidP="00245019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19">
        <w:rPr>
          <w:rFonts w:ascii="Times New Roman" w:hAnsi="Times New Roman"/>
          <w:sz w:val="28"/>
          <w:szCs w:val="28"/>
          <w:lang w:eastAsia="ru-RU"/>
        </w:rPr>
        <w:tab/>
      </w:r>
    </w:p>
    <w:p w14:paraId="588BAAD9" w14:textId="77777777" w:rsidR="00245019" w:rsidRDefault="00245019" w:rsidP="00245019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F441D" w14:textId="77777777" w:rsidR="00245019" w:rsidRDefault="00245019" w:rsidP="00245019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F274D5" w14:textId="261BFD6B" w:rsidR="003A3E33" w:rsidRPr="000964F4" w:rsidRDefault="00245019" w:rsidP="00245019">
      <w:pPr>
        <w:pStyle w:val="af6"/>
        <w:tabs>
          <w:tab w:val="left" w:pos="751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ОчемПостановление"/>
      <w:bookmarkEnd w:id="1"/>
      <w:r w:rsidRPr="00245019">
        <w:rPr>
          <w:rFonts w:ascii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45019">
        <w:rPr>
          <w:rFonts w:ascii="Times New Roman" w:hAnsi="Times New Roman"/>
          <w:sz w:val="28"/>
          <w:szCs w:val="28"/>
          <w:lang w:eastAsia="ru-RU"/>
        </w:rPr>
        <w:t xml:space="preserve">  С.Н. Никитенко</w:t>
      </w:r>
    </w:p>
    <w:p w14:paraId="04D63316" w14:textId="77777777" w:rsidR="008E41D9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ED279" w14:textId="77777777" w:rsidR="00245019" w:rsidRDefault="0024501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D5635" w14:textId="77777777" w:rsidR="00245019" w:rsidRDefault="0024501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0F875" w14:textId="77777777" w:rsidR="00245019" w:rsidRPr="000964F4" w:rsidRDefault="0024501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423C0" w14:textId="77777777" w:rsidR="003A3E33" w:rsidRPr="000964F4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3E33" w:rsidRPr="000964F4" w:rsidSect="00DD57E0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50"/>
          <w:pgMar w:top="1134" w:right="794" w:bottom="1134" w:left="1418" w:header="709" w:footer="0" w:gutter="0"/>
          <w:cols w:space="720"/>
          <w:titlePg/>
          <w:docGrid w:linePitch="299"/>
        </w:sectPr>
      </w:pPr>
    </w:p>
    <w:p w14:paraId="72C2E27F" w14:textId="77777777" w:rsidR="00DF1698" w:rsidRDefault="00DF1698" w:rsidP="00DF169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F1698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14:paraId="4D20A75D" w14:textId="77777777" w:rsidR="00DF1698" w:rsidRDefault="00DF1698" w:rsidP="00DF169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F169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AC3580A" w14:textId="77777777" w:rsidR="00DF1698" w:rsidRDefault="00DF1698" w:rsidP="00DF169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F1698">
        <w:rPr>
          <w:rFonts w:ascii="Times New Roman" w:hAnsi="Times New Roman"/>
          <w:sz w:val="28"/>
          <w:szCs w:val="28"/>
        </w:rPr>
        <w:t>городского округа Серпухов</w:t>
      </w:r>
    </w:p>
    <w:p w14:paraId="1571FDAC" w14:textId="343C7C9F" w:rsidR="00DF1698" w:rsidRPr="00DF1698" w:rsidRDefault="00DF1698" w:rsidP="00DF169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F1698">
        <w:rPr>
          <w:rFonts w:ascii="Times New Roman" w:hAnsi="Times New Roman"/>
          <w:sz w:val="28"/>
          <w:szCs w:val="28"/>
        </w:rPr>
        <w:t>Московской области</w:t>
      </w:r>
    </w:p>
    <w:p w14:paraId="46824CE0" w14:textId="0F85AC7E" w:rsidR="003A3E33" w:rsidRPr="0016479B" w:rsidRDefault="00DF1698" w:rsidP="00DF169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F1698">
        <w:rPr>
          <w:rFonts w:ascii="Times New Roman" w:hAnsi="Times New Roman"/>
          <w:sz w:val="28"/>
          <w:szCs w:val="28"/>
        </w:rPr>
        <w:t>от_____________№__________</w:t>
      </w:r>
    </w:p>
    <w:p w14:paraId="0AE9B6AF" w14:textId="77777777" w:rsidR="00DF1698" w:rsidRDefault="00DF1698" w:rsidP="0016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20116" w14:textId="77777777" w:rsidR="00DF1698" w:rsidRPr="0016479B" w:rsidRDefault="00DF1698" w:rsidP="0016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210EF8" w14:textId="469A50DD" w:rsidR="0016479B" w:rsidRPr="0016479B" w:rsidRDefault="0016479B" w:rsidP="0016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OLE_LINK1"/>
      <w:bookmarkStart w:id="3" w:name="OLE_LINK2"/>
      <w:bookmarkStart w:id="4" w:name="OLE_LINK3"/>
      <w:r w:rsidRPr="0016479B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</w:t>
      </w:r>
      <w:r w:rsidR="00F45610">
        <w:rPr>
          <w:rStyle w:val="FontStyle14"/>
          <w:sz w:val="28"/>
          <w:szCs w:val="28"/>
        </w:rPr>
        <w:t xml:space="preserve">(ущерба) </w:t>
      </w:r>
      <w:r w:rsidRPr="0016479B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контроля в сфере благоустройства на территории городского округа Сер</w:t>
      </w:r>
      <w:r w:rsidR="00A1108E">
        <w:rPr>
          <w:rFonts w:ascii="Times New Roman" w:hAnsi="Times New Roman"/>
          <w:sz w:val="28"/>
          <w:szCs w:val="28"/>
        </w:rPr>
        <w:t>пухов Московской области на 2024</w:t>
      </w:r>
      <w:r w:rsidRPr="0016479B">
        <w:rPr>
          <w:rFonts w:ascii="Times New Roman" w:hAnsi="Times New Roman"/>
          <w:sz w:val="28"/>
          <w:szCs w:val="28"/>
        </w:rPr>
        <w:t xml:space="preserve"> год</w:t>
      </w:r>
    </w:p>
    <w:bookmarkEnd w:id="2"/>
    <w:bookmarkEnd w:id="3"/>
    <w:bookmarkEnd w:id="4"/>
    <w:p w14:paraId="73C3AB18" w14:textId="18E87E5C" w:rsidR="008E41D9" w:rsidRPr="0016479B" w:rsidRDefault="008E41D9" w:rsidP="0016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87B5E6" w14:textId="77777777" w:rsidR="0082037E" w:rsidRPr="0016479B" w:rsidRDefault="0082037E" w:rsidP="0016479B">
      <w:pPr>
        <w:pStyle w:val="1"/>
        <w:spacing w:before="0"/>
        <w:ind w:right="290"/>
        <w:jc w:val="center"/>
        <w:rPr>
          <w:sz w:val="28"/>
          <w:szCs w:val="28"/>
        </w:rPr>
      </w:pPr>
      <w:r w:rsidRPr="0016479B">
        <w:rPr>
          <w:sz w:val="28"/>
          <w:szCs w:val="28"/>
        </w:rPr>
        <w:t>ПАСПОРТ</w:t>
      </w:r>
    </w:p>
    <w:p w14:paraId="555A0DE6" w14:textId="77777777" w:rsidR="0082037E" w:rsidRPr="0016479B" w:rsidRDefault="0082037E" w:rsidP="0082037E">
      <w:pPr>
        <w:pStyle w:val="ab"/>
        <w:ind w:left="0" w:firstLine="0"/>
        <w:jc w:val="left"/>
        <w:rPr>
          <w:sz w:val="28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49"/>
      </w:tblGrid>
      <w:tr w:rsidR="00393E6A" w:rsidRPr="000964F4" w14:paraId="75B45BE2" w14:textId="77777777" w:rsidTr="00F00D4B">
        <w:trPr>
          <w:trHeight w:val="551"/>
        </w:trPr>
        <w:tc>
          <w:tcPr>
            <w:tcW w:w="3119" w:type="dxa"/>
            <w:shd w:val="clear" w:color="auto" w:fill="auto"/>
          </w:tcPr>
          <w:p w14:paraId="32FBBDBC" w14:textId="77777777" w:rsidR="0082037E" w:rsidRPr="000964F4" w:rsidRDefault="0082037E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Наименование программы</w:t>
            </w:r>
          </w:p>
        </w:tc>
        <w:tc>
          <w:tcPr>
            <w:tcW w:w="7049" w:type="dxa"/>
            <w:shd w:val="clear" w:color="auto" w:fill="auto"/>
          </w:tcPr>
          <w:p w14:paraId="7EAAB37A" w14:textId="368B2A22" w:rsidR="0082037E" w:rsidRPr="000964F4" w:rsidRDefault="0016479B" w:rsidP="00F00D4B">
            <w:pPr>
              <w:pStyle w:val="TableParagraph"/>
              <w:tabs>
                <w:tab w:val="left" w:pos="885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16479B">
              <w:rPr>
                <w:sz w:val="24"/>
              </w:rPr>
              <w:t xml:space="preserve">Программа профилактики рисков причинения вреда </w:t>
            </w:r>
            <w:r w:rsidR="00F45610" w:rsidRPr="00F45610">
              <w:rPr>
                <w:sz w:val="24"/>
              </w:rPr>
              <w:t xml:space="preserve">(ущерба) </w:t>
            </w:r>
            <w:r w:rsidRPr="0016479B">
              <w:rPr>
                <w:sz w:val="24"/>
              </w:rPr>
              <w:t>охраняемым законом ценностям при осуществлении муниципального контроля в сфере благоустройства на территории городского округа Сер</w:t>
            </w:r>
            <w:r w:rsidR="008649B1">
              <w:rPr>
                <w:sz w:val="24"/>
              </w:rPr>
              <w:t>пухов Московской области на 2024</w:t>
            </w:r>
            <w:r w:rsidRPr="0016479B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  <w:r w:rsidRPr="000964F4">
              <w:rPr>
                <w:sz w:val="24"/>
              </w:rPr>
              <w:t>(далее – программа профилактики)</w:t>
            </w:r>
          </w:p>
        </w:tc>
      </w:tr>
      <w:tr w:rsidR="00393E6A" w:rsidRPr="000964F4" w14:paraId="74780A8B" w14:textId="77777777" w:rsidTr="00F00D4B">
        <w:trPr>
          <w:trHeight w:val="1657"/>
        </w:trPr>
        <w:tc>
          <w:tcPr>
            <w:tcW w:w="3119" w:type="dxa"/>
            <w:shd w:val="clear" w:color="auto" w:fill="auto"/>
          </w:tcPr>
          <w:p w14:paraId="2335E404" w14:textId="380EABAA" w:rsidR="0082037E" w:rsidRPr="000964F4" w:rsidRDefault="0082037E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7049" w:type="dxa"/>
            <w:shd w:val="clear" w:color="auto" w:fill="auto"/>
          </w:tcPr>
          <w:p w14:paraId="65792B1E" w14:textId="7E8280BC" w:rsidR="0082037E" w:rsidRPr="000964F4" w:rsidRDefault="00DA66DB" w:rsidP="00F00D4B">
            <w:pPr>
              <w:pStyle w:val="TableParagraph"/>
              <w:spacing w:line="0" w:lineRule="atLeast"/>
              <w:ind w:left="50" w:right="103"/>
              <w:jc w:val="both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0964F4">
              <w:rPr>
                <w:sz w:val="24"/>
              </w:rPr>
              <w:t xml:space="preserve"> (далее - Федеральный закон </w:t>
            </w:r>
            <w:r w:rsidR="00DF1698">
              <w:rPr>
                <w:sz w:val="24"/>
              </w:rPr>
              <w:t xml:space="preserve">              </w:t>
            </w:r>
            <w:r w:rsidR="00624022" w:rsidRPr="000964F4">
              <w:rPr>
                <w:sz w:val="24"/>
              </w:rPr>
              <w:t>№ 248-ФЗ)</w:t>
            </w:r>
            <w:r w:rsidRPr="000964F4">
              <w:rPr>
                <w:sz w:val="24"/>
              </w:rPr>
              <w:t xml:space="preserve">, </w:t>
            </w:r>
            <w:r w:rsidR="00624022" w:rsidRPr="000964F4">
              <w:rPr>
                <w:sz w:val="24"/>
              </w:rPr>
              <w:t>п</w:t>
            </w:r>
            <w:r w:rsidRPr="000964F4">
              <w:rPr>
                <w:sz w:val="24"/>
              </w:rPr>
              <w:t xml:space="preserve">остановление Правительства Российской Федерации от 25.06.2021 № 990 «Об утверждении Правил разработки </w:t>
            </w:r>
            <w:r w:rsidR="00DF1698">
              <w:rPr>
                <w:sz w:val="24"/>
              </w:rPr>
              <w:t xml:space="preserve">                              </w:t>
            </w:r>
            <w:r w:rsidRPr="000964F4">
              <w:rPr>
                <w:sz w:val="24"/>
              </w:rPr>
              <w:t>и утверждения контрольными (надзорными) органами программы профилактики рисков причинения вреда (ущерба</w:t>
            </w:r>
            <w:r w:rsidR="00BF533C">
              <w:rPr>
                <w:sz w:val="24"/>
              </w:rPr>
              <w:t>) охраняемым законом ценностям»</w:t>
            </w:r>
          </w:p>
        </w:tc>
      </w:tr>
      <w:tr w:rsidR="00393E6A" w:rsidRPr="000964F4" w14:paraId="1EAD3D0F" w14:textId="77777777" w:rsidTr="00F00D4B">
        <w:trPr>
          <w:trHeight w:val="275"/>
        </w:trPr>
        <w:tc>
          <w:tcPr>
            <w:tcW w:w="3119" w:type="dxa"/>
            <w:shd w:val="clear" w:color="auto" w:fill="auto"/>
          </w:tcPr>
          <w:p w14:paraId="3C395EDF" w14:textId="13D7B842" w:rsidR="0082037E" w:rsidRPr="000964F4" w:rsidRDefault="0082037E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7049" w:type="dxa"/>
            <w:shd w:val="clear" w:color="auto" w:fill="auto"/>
          </w:tcPr>
          <w:p w14:paraId="7FF96BE5" w14:textId="5A06567C" w:rsidR="0082037E" w:rsidRPr="000964F4" w:rsidRDefault="00182983" w:rsidP="00F00D4B">
            <w:pPr>
              <w:pStyle w:val="TableParagraph"/>
              <w:spacing w:line="0" w:lineRule="atLeast"/>
              <w:ind w:left="50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Администрация</w:t>
            </w:r>
            <w:r w:rsidR="00F00D4B">
              <w:rPr>
                <w:sz w:val="24"/>
              </w:rPr>
              <w:t xml:space="preserve"> городского округа Серпухов </w:t>
            </w:r>
            <w:r w:rsidR="001C7D4F" w:rsidRPr="000964F4">
              <w:rPr>
                <w:sz w:val="24"/>
              </w:rPr>
              <w:t>Московской области</w:t>
            </w:r>
            <w:r w:rsidR="00D30A43" w:rsidRPr="000964F4">
              <w:rPr>
                <w:i/>
                <w:sz w:val="24"/>
              </w:rPr>
              <w:t xml:space="preserve"> </w:t>
            </w:r>
            <w:r w:rsidR="00D30A43" w:rsidRPr="000964F4">
              <w:rPr>
                <w:sz w:val="24"/>
              </w:rPr>
              <w:t xml:space="preserve">(далее </w:t>
            </w:r>
            <w:r w:rsidR="000E2F5D" w:rsidRPr="000964F4">
              <w:rPr>
                <w:sz w:val="24"/>
              </w:rPr>
              <w:t>–</w:t>
            </w:r>
            <w:r w:rsidR="00D30A43" w:rsidRPr="000964F4">
              <w:rPr>
                <w:sz w:val="24"/>
              </w:rPr>
              <w:t xml:space="preserve"> </w:t>
            </w:r>
            <w:r w:rsidR="002049C8" w:rsidRPr="000964F4">
              <w:rPr>
                <w:sz w:val="24"/>
                <w:szCs w:val="24"/>
              </w:rPr>
              <w:t>контрольный орган</w:t>
            </w:r>
            <w:r w:rsidR="00D30A43" w:rsidRPr="000964F4">
              <w:rPr>
                <w:sz w:val="24"/>
                <w:szCs w:val="24"/>
              </w:rPr>
              <w:t>)</w:t>
            </w:r>
          </w:p>
        </w:tc>
      </w:tr>
      <w:tr w:rsidR="00393E6A" w:rsidRPr="000964F4" w14:paraId="7C4F0F7A" w14:textId="77777777" w:rsidTr="00EE55CC">
        <w:trPr>
          <w:trHeight w:val="435"/>
        </w:trPr>
        <w:tc>
          <w:tcPr>
            <w:tcW w:w="3119" w:type="dxa"/>
            <w:shd w:val="clear" w:color="auto" w:fill="auto"/>
          </w:tcPr>
          <w:p w14:paraId="770C2E81" w14:textId="6E89A911" w:rsidR="0082037E" w:rsidRPr="000964F4" w:rsidRDefault="0082037E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Цели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7049" w:type="dxa"/>
            <w:shd w:val="clear" w:color="auto" w:fill="auto"/>
          </w:tcPr>
          <w:p w14:paraId="054F6E44" w14:textId="2817BDB3" w:rsidR="00F45610" w:rsidRPr="00F45610" w:rsidRDefault="00F45610" w:rsidP="00F45610">
            <w:pPr>
              <w:pStyle w:val="TableParagraph"/>
              <w:tabs>
                <w:tab w:val="left" w:pos="399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F4561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F45610">
              <w:rPr>
                <w:sz w:val="24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14:paraId="5345E066" w14:textId="44F537AC" w:rsidR="00F45610" w:rsidRPr="00F45610" w:rsidRDefault="00F45610" w:rsidP="00F45610">
            <w:pPr>
              <w:pStyle w:val="TableParagraph"/>
              <w:tabs>
                <w:tab w:val="left" w:pos="399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F4561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F45610">
              <w:rPr>
                <w:sz w:val="24"/>
              </w:rPr>
              <w:t xml:space="preserve"> Устранение условий, причин и факторов, способных привести </w:t>
            </w:r>
            <w:r w:rsidR="00DD78DF">
              <w:rPr>
                <w:sz w:val="24"/>
              </w:rPr>
              <w:t xml:space="preserve">             </w:t>
            </w:r>
            <w:r w:rsidRPr="00F45610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14:paraId="4A32074E" w14:textId="403217AA" w:rsidR="0082037E" w:rsidRPr="000964F4" w:rsidRDefault="00F45610" w:rsidP="00F45610">
            <w:pPr>
              <w:pStyle w:val="TableParagraph"/>
              <w:spacing w:line="0" w:lineRule="atLeast"/>
              <w:ind w:left="50" w:right="103"/>
              <w:jc w:val="both"/>
              <w:rPr>
                <w:sz w:val="24"/>
              </w:rPr>
            </w:pPr>
            <w:r w:rsidRPr="00F4561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F45610">
              <w:rPr>
                <w:sz w:val="24"/>
              </w:rPr>
              <w:t xml:space="preserve"> Создание условий для доведения обязательных требований </w:t>
            </w:r>
            <w:r w:rsidR="00DD78DF">
              <w:rPr>
                <w:sz w:val="24"/>
              </w:rPr>
              <w:t xml:space="preserve">                   </w:t>
            </w:r>
            <w:r w:rsidRPr="00F45610">
              <w:rPr>
                <w:sz w:val="24"/>
              </w:rPr>
              <w:t xml:space="preserve">до контролируемых лиц, повышение информированности </w:t>
            </w:r>
            <w:r w:rsidR="00DD78DF">
              <w:rPr>
                <w:sz w:val="24"/>
              </w:rPr>
              <w:t xml:space="preserve">                             </w:t>
            </w:r>
            <w:r w:rsidR="00BF533C">
              <w:rPr>
                <w:sz w:val="24"/>
              </w:rPr>
              <w:t>о способах их соблюдения</w:t>
            </w:r>
          </w:p>
        </w:tc>
      </w:tr>
      <w:tr w:rsidR="00393E6A" w:rsidRPr="000964F4" w14:paraId="4756A4D0" w14:textId="77777777" w:rsidTr="00F00D4B">
        <w:trPr>
          <w:trHeight w:val="1381"/>
        </w:trPr>
        <w:tc>
          <w:tcPr>
            <w:tcW w:w="3119" w:type="dxa"/>
            <w:shd w:val="clear" w:color="auto" w:fill="auto"/>
          </w:tcPr>
          <w:p w14:paraId="0011BADA" w14:textId="3D421794" w:rsidR="0082037E" w:rsidRPr="000964F4" w:rsidRDefault="0082037E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Задачи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7049" w:type="dxa"/>
            <w:shd w:val="clear" w:color="auto" w:fill="auto"/>
          </w:tcPr>
          <w:p w14:paraId="4339F6AA" w14:textId="0C504869" w:rsidR="0082037E" w:rsidRPr="000964F4" w:rsidRDefault="00DA66DB" w:rsidP="00F00D4B">
            <w:pPr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EE55CC" w:rsidRPr="00EE55CC">
              <w:rPr>
                <w:rFonts w:ascii="Times New Roman" w:hAnsi="Times New Roman"/>
                <w:sz w:val="24"/>
              </w:rPr>
              <w:t>муниципального контроля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</w:t>
            </w:r>
            <w:r w:rsidR="00EE55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снижения рисков их возникновения;</w:t>
            </w:r>
            <w:r w:rsidR="00EE55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14:paraId="37A90425" w14:textId="77777777" w:rsidR="00A10218" w:rsidRPr="000964F4" w:rsidRDefault="00DA66DB" w:rsidP="00F00D4B">
            <w:pPr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14:paraId="7D75D0CD" w14:textId="77777777" w:rsidR="00A10218" w:rsidRPr="000964F4" w:rsidRDefault="00A10218" w:rsidP="00F00D4B">
            <w:pPr>
              <w:pStyle w:val="TableParagraph"/>
              <w:tabs>
                <w:tab w:val="left" w:pos="387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0964F4">
              <w:rPr>
                <w:sz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BD83379" w14:textId="77777777" w:rsidR="00A10218" w:rsidRPr="000964F4" w:rsidRDefault="00A10218" w:rsidP="00F00D4B">
            <w:pPr>
              <w:pStyle w:val="TableParagraph"/>
              <w:tabs>
                <w:tab w:val="left" w:pos="387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203B6B1F" w14:textId="7EF6A4CE" w:rsidR="00A10218" w:rsidRPr="000964F4" w:rsidRDefault="00A10218" w:rsidP="00F00D4B">
            <w:pPr>
              <w:pStyle w:val="TableParagraph"/>
              <w:tabs>
                <w:tab w:val="left" w:pos="387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 xml:space="preserve">5. Повышение квалификации кадрового состава </w:t>
            </w:r>
            <w:r w:rsidR="002049C8" w:rsidRPr="000964F4">
              <w:rPr>
                <w:sz w:val="24"/>
              </w:rPr>
              <w:t>контрольного органа</w:t>
            </w:r>
            <w:r w:rsidRPr="000964F4">
              <w:rPr>
                <w:sz w:val="24"/>
              </w:rPr>
              <w:t>;</w:t>
            </w:r>
          </w:p>
          <w:p w14:paraId="228946A6" w14:textId="77777777" w:rsidR="00A10218" w:rsidRPr="000964F4" w:rsidRDefault="00A10218" w:rsidP="00F00D4B">
            <w:pPr>
              <w:pStyle w:val="TableParagraph"/>
              <w:tabs>
                <w:tab w:val="left" w:pos="387"/>
              </w:tabs>
              <w:spacing w:line="0" w:lineRule="atLeast"/>
              <w:ind w:left="50" w:right="103"/>
              <w:jc w:val="both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21B8BDD0" w14:textId="336078E0" w:rsidR="00A10218" w:rsidRPr="000964F4" w:rsidRDefault="00A10218" w:rsidP="00EE55CC">
            <w:pPr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EE55CC" w:rsidRPr="00EE55CC">
              <w:rPr>
                <w:rFonts w:ascii="Times New Roman" w:hAnsi="Times New Roman"/>
                <w:sz w:val="24"/>
              </w:rPr>
              <w:t xml:space="preserve">муниципального контроля </w:t>
            </w:r>
            <w:r w:rsidRPr="000964F4">
              <w:rPr>
                <w:rFonts w:ascii="Times New Roman" w:hAnsi="Times New Roman"/>
                <w:sz w:val="24"/>
              </w:rPr>
              <w:t>у всех участников контрольно</w:t>
            </w:r>
            <w:r w:rsidR="00EE55CC">
              <w:rPr>
                <w:rFonts w:ascii="Times New Roman" w:hAnsi="Times New Roman"/>
                <w:sz w:val="24"/>
              </w:rPr>
              <w:t>й</w:t>
            </w:r>
            <w:r w:rsidRPr="000964F4">
              <w:rPr>
                <w:rFonts w:ascii="Times New Roman" w:hAnsi="Times New Roman"/>
                <w:sz w:val="24"/>
              </w:rPr>
              <w:t xml:space="preserve"> деятельности на территории</w:t>
            </w:r>
            <w:r w:rsidR="00594528">
              <w:rPr>
                <w:rFonts w:ascii="Times New Roman" w:hAnsi="Times New Roman"/>
                <w:sz w:val="24"/>
              </w:rPr>
              <w:t xml:space="preserve"> городского округа Серпухов</w:t>
            </w:r>
            <w:r w:rsidR="00BF533C">
              <w:rPr>
                <w:rFonts w:ascii="Times New Roman" w:hAnsi="Times New Roman"/>
                <w:sz w:val="24"/>
              </w:rPr>
              <w:t xml:space="preserve"> Московской области</w:t>
            </w:r>
          </w:p>
        </w:tc>
      </w:tr>
      <w:tr w:rsidR="00EF7C55" w:rsidRPr="000964F4" w14:paraId="7E8BF7ED" w14:textId="77777777" w:rsidTr="00EF7C55">
        <w:trPr>
          <w:trHeight w:val="556"/>
        </w:trPr>
        <w:tc>
          <w:tcPr>
            <w:tcW w:w="3119" w:type="dxa"/>
            <w:shd w:val="clear" w:color="auto" w:fill="auto"/>
          </w:tcPr>
          <w:p w14:paraId="2B78482D" w14:textId="4BD20D81" w:rsidR="00EF7C55" w:rsidRPr="000964F4" w:rsidRDefault="00EF7C55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>
              <w:rPr>
                <w:sz w:val="24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049" w:type="dxa"/>
            <w:shd w:val="clear" w:color="auto" w:fill="auto"/>
          </w:tcPr>
          <w:p w14:paraId="4075B420" w14:textId="52303A2C" w:rsidR="00EF7C55" w:rsidRPr="000964F4" w:rsidRDefault="008649B1" w:rsidP="00F00D4B">
            <w:pPr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2024</w:t>
            </w:r>
            <w:r w:rsidR="00EF7C5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</w:t>
            </w:r>
            <w:r w:rsidR="00EE55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3E6A" w:rsidRPr="000964F4" w14:paraId="3F4CEEBB" w14:textId="77777777" w:rsidTr="00182983">
        <w:trPr>
          <w:trHeight w:val="335"/>
        </w:trPr>
        <w:tc>
          <w:tcPr>
            <w:tcW w:w="3119" w:type="dxa"/>
            <w:shd w:val="clear" w:color="auto" w:fill="auto"/>
          </w:tcPr>
          <w:p w14:paraId="1913472E" w14:textId="1D544371" w:rsidR="00A10218" w:rsidRPr="000964F4" w:rsidRDefault="00A10218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7049" w:type="dxa"/>
            <w:shd w:val="clear" w:color="auto" w:fill="auto"/>
          </w:tcPr>
          <w:p w14:paraId="139E69C9" w14:textId="3A0CF6DD" w:rsidR="00A10218" w:rsidRPr="000964F4" w:rsidRDefault="00EF7C55" w:rsidP="00594528">
            <w:pPr>
              <w:widowControl w:val="0"/>
              <w:autoSpaceDE w:val="0"/>
              <w:autoSpaceDN w:val="0"/>
              <w:spacing w:after="0" w:line="0" w:lineRule="atLeast"/>
              <w:ind w:left="50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 Серпухов Московской области</w:t>
            </w:r>
          </w:p>
        </w:tc>
      </w:tr>
      <w:tr w:rsidR="00393E6A" w:rsidRPr="000964F4" w14:paraId="68D16ED8" w14:textId="77777777" w:rsidTr="00F00D4B">
        <w:trPr>
          <w:trHeight w:val="705"/>
        </w:trPr>
        <w:tc>
          <w:tcPr>
            <w:tcW w:w="3119" w:type="dxa"/>
            <w:shd w:val="clear" w:color="auto" w:fill="auto"/>
          </w:tcPr>
          <w:p w14:paraId="71EBCD30" w14:textId="419680CE" w:rsidR="00A10218" w:rsidRPr="000964F4" w:rsidRDefault="00A10218" w:rsidP="00F00D4B">
            <w:pPr>
              <w:pStyle w:val="TableParagraph"/>
              <w:spacing w:line="0" w:lineRule="atLeast"/>
              <w:ind w:left="142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049" w:type="dxa"/>
            <w:shd w:val="clear" w:color="auto" w:fill="auto"/>
          </w:tcPr>
          <w:p w14:paraId="24970DAE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51F493D7" w14:textId="4F6E3016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EE55CC" w:rsidRPr="00EE5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EE5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EE55CC" w:rsidRPr="00EE5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EE5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Московской области;</w:t>
            </w:r>
          </w:p>
          <w:p w14:paraId="2ED891D2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55F02A6" w14:textId="5137A2A5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органа;</w:t>
            </w:r>
          </w:p>
          <w:p w14:paraId="68F58094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14:paraId="2D52ABA6" w14:textId="400B2D6A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14:paraId="578FB8C6" w14:textId="07DA2370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контрольного органа;</w:t>
            </w:r>
          </w:p>
          <w:p w14:paraId="3FB069FB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14:paraId="6DDEAB28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14:paraId="125909BB" w14:textId="77777777" w:rsidR="00A10218" w:rsidRPr="000964F4" w:rsidRDefault="00A10218" w:rsidP="00F00D4B">
            <w:pPr>
              <w:shd w:val="clear" w:color="auto" w:fill="FFFFFF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14:paraId="7E2B93C9" w14:textId="4AE71786" w:rsidR="00A10218" w:rsidRPr="000964F4" w:rsidRDefault="00A10218" w:rsidP="00F00D4B">
            <w:pPr>
              <w:widowControl w:val="0"/>
              <w:autoSpaceDE w:val="0"/>
              <w:autoSpaceDN w:val="0"/>
              <w:spacing w:after="0" w:line="0" w:lineRule="atLeast"/>
              <w:ind w:left="50"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Мотивация контролируемых </w:t>
            </w:r>
            <w:r w:rsidR="00100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 к добросовестному </w:t>
            </w:r>
            <w:r w:rsidR="00BF5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поведению</w:t>
            </w:r>
          </w:p>
        </w:tc>
      </w:tr>
    </w:tbl>
    <w:p w14:paraId="2EC169EE" w14:textId="77777777" w:rsidR="00F77F38" w:rsidRDefault="00F77F38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0D6C15A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9C46080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DB7014B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0B95836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179F1C6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E3D10D1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07BB249B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177F965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2A75C2D" w14:textId="77777777" w:rsid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030BABF" w14:textId="77777777" w:rsidR="00182983" w:rsidRDefault="00182983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28791A37" w14:textId="77777777" w:rsidR="00182983" w:rsidRDefault="00182983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98804F0" w14:textId="77777777" w:rsidR="008550A5" w:rsidRPr="008550A5" w:rsidRDefault="008550A5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649D0F2F" w14:textId="2703E044" w:rsidR="0082037E" w:rsidRPr="00F77F38" w:rsidRDefault="0082037E" w:rsidP="00F77F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77F3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Раздел 1. </w:t>
      </w:r>
      <w:r w:rsidR="00874BE3" w:rsidRPr="00F77F38">
        <w:rPr>
          <w:rFonts w:ascii="Times New Roman" w:eastAsia="Times New Roman" w:hAnsi="Times New Roman"/>
          <w:sz w:val="28"/>
          <w:szCs w:val="28"/>
          <w:lang w:val="x-none" w:eastAsia="x-none"/>
        </w:rPr>
        <w:t>Анализ текущего состояния осуществления вида контроля, описание текущего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 уровня</w:t>
      </w:r>
      <w:r w:rsidR="00874BE3" w:rsidRPr="00F77F3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85C6612" w14:textId="77777777" w:rsidR="004577FC" w:rsidRPr="00F77F38" w:rsidRDefault="004577FC" w:rsidP="00F77F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0BC4C53E" w14:textId="1E67403F" w:rsidR="00874BE3" w:rsidRPr="00625258" w:rsidRDefault="00874BE3" w:rsidP="006252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BB7D3B" w:rsidRPr="0062525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Контролируемыми</w:t>
      </w:r>
      <w:r w:rsidR="0044724A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 лицами</w:t>
      </w:r>
      <w:r w:rsidR="002049C8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 в сфере</w:t>
      </w:r>
      <w:r w:rsidR="00A56819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77F38" w:rsidRPr="0062525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на</w:t>
      </w:r>
      <w:r w:rsidR="00DF1698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территории </w:t>
      </w:r>
      <w:r w:rsidR="00F77F38" w:rsidRPr="00625258">
        <w:rPr>
          <w:rFonts w:ascii="Times New Roman" w:eastAsia="Times New Roman" w:hAnsi="Times New Roman"/>
          <w:sz w:val="28"/>
          <w:szCs w:val="28"/>
          <w:lang w:eastAsia="x-none"/>
        </w:rPr>
        <w:t>городского округа Серпухов</w:t>
      </w:r>
      <w:r w:rsidR="00EF7C5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62525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F77F38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F77F38" w:rsidRPr="00625258">
        <w:rPr>
          <w:rFonts w:ascii="Times New Roman" w:hAnsi="Times New Roman"/>
          <w:color w:val="000000" w:themeColor="text1"/>
          <w:sz w:val="28"/>
          <w:szCs w:val="28"/>
        </w:rPr>
        <w:t>граждане, садоводческие, огороднические и дачные некоммерческие объединения граждан и гаражные кооперативы (далее – граждане, СНТ, ДНП, ГСК).</w:t>
      </w:r>
    </w:p>
    <w:p w14:paraId="72E73384" w14:textId="77777777" w:rsidR="0009233B" w:rsidRDefault="00F77F38" w:rsidP="0009233B">
      <w:pPr>
        <w:pStyle w:val="ConsPlusNormal"/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625258">
        <w:rPr>
          <w:color w:val="000000" w:themeColor="text1"/>
          <w:szCs w:val="28"/>
        </w:rPr>
        <w:t>Объектами муниципального контроля на территории городского округа Серпу</w:t>
      </w:r>
      <w:r w:rsidR="0009233B">
        <w:rPr>
          <w:color w:val="000000" w:themeColor="text1"/>
          <w:szCs w:val="28"/>
        </w:rPr>
        <w:t>хов Московской области являются:</w:t>
      </w:r>
    </w:p>
    <w:p w14:paraId="40181F08" w14:textId="77777777" w:rsidR="00E01C42" w:rsidRPr="00E01C42" w:rsidRDefault="00F77F38" w:rsidP="00E01C42">
      <w:pPr>
        <w:pStyle w:val="ConsPlusNormal"/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625258">
        <w:rPr>
          <w:color w:val="000000" w:themeColor="text1"/>
          <w:szCs w:val="28"/>
        </w:rPr>
        <w:t xml:space="preserve">1) </w:t>
      </w:r>
      <w:r w:rsidR="00E01C42" w:rsidRPr="00E01C42">
        <w:rPr>
          <w:color w:val="000000" w:themeColor="text1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86B46D4" w14:textId="77777777" w:rsidR="00E01C42" w:rsidRPr="00E01C42" w:rsidRDefault="00E01C42" w:rsidP="00E01C42">
      <w:pPr>
        <w:pStyle w:val="ConsPlusNormal"/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01C42">
        <w:rPr>
          <w:color w:val="000000" w:themeColor="text1"/>
          <w:szCs w:val="28"/>
        </w:rPr>
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</w:r>
    </w:p>
    <w:p w14:paraId="172E6C26" w14:textId="77777777" w:rsidR="00E01C42" w:rsidRDefault="00E01C42" w:rsidP="00E01C42">
      <w:pPr>
        <w:pStyle w:val="ConsPlusNormal"/>
        <w:tabs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E01C42">
        <w:rPr>
          <w:color w:val="000000" w:themeColor="text1"/>
          <w:szCs w:val="28"/>
        </w:rPr>
        <w:t>3) территории городского округа Серпухов Московской области</w:t>
      </w:r>
    </w:p>
    <w:p w14:paraId="405CA55E" w14:textId="5D811FB4" w:rsidR="00874BE3" w:rsidRPr="00625258" w:rsidRDefault="00BB7D3B" w:rsidP="00F456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62525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522C71DE" w:rsidR="00874BE3" w:rsidRPr="00625258" w:rsidRDefault="00BB7D3B" w:rsidP="00F456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62525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625258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A7E60ED" w:rsidR="00874BE3" w:rsidRPr="00625258" w:rsidRDefault="009F4BE4" w:rsidP="00F4561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625258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ru-RU"/>
        </w:rPr>
        <w:t>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5D59651F" w:rsidR="00F84268" w:rsidRPr="00625258" w:rsidRDefault="009F4BE4" w:rsidP="00F4561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ru-RU"/>
        </w:rPr>
        <w:t>и (или) разукомплектованных, на участках с зелеными насаждениями;</w:t>
      </w:r>
    </w:p>
    <w:p w14:paraId="5A9D86F9" w14:textId="2DCD3528" w:rsidR="00874BE3" w:rsidRPr="00625258" w:rsidRDefault="00F84268" w:rsidP="00F4561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625258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6252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1194234A" w:rsidR="00874BE3" w:rsidRPr="00625258" w:rsidRDefault="00BB7D3B" w:rsidP="00F456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182983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182983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вреда охраняемым законом ценностям, предупреждени</w:t>
      </w:r>
      <w:r w:rsidR="00374AFE" w:rsidRPr="0062525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6252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</w:t>
      </w:r>
      <w:r w:rsidR="00DB709F" w:rsidRPr="00625258">
        <w:rPr>
          <w:rFonts w:ascii="Times New Roman" w:eastAsia="Times New Roman" w:hAnsi="Times New Roman"/>
          <w:sz w:val="28"/>
          <w:szCs w:val="28"/>
          <w:lang w:eastAsia="x-none"/>
        </w:rPr>
        <w:t>ны профилактические мероприятия</w:t>
      </w:r>
      <w:r w:rsidR="00374AFE" w:rsidRPr="0062525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63CC0724" w14:textId="67BED5F7" w:rsidR="005B6515" w:rsidRDefault="005B6515" w:rsidP="00F456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того, на официальном сайте </w:t>
      </w:r>
      <w:r w:rsidR="001E1030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органа </w:t>
      </w:r>
      <w:r w:rsidR="001E1030" w:rsidRPr="00625258">
        <w:rPr>
          <w:rFonts w:ascii="Times New Roman" w:eastAsia="Times New Roman" w:hAnsi="Times New Roman"/>
          <w:sz w:val="28"/>
          <w:szCs w:val="28"/>
          <w:lang w:eastAsia="x-none"/>
        </w:rPr>
        <w:t xml:space="preserve">(www.serpuhov.ru) </w:t>
      </w:r>
      <w:r w:rsidR="001E1030">
        <w:rPr>
          <w:rFonts w:ascii="Times New Roman" w:eastAsia="Times New Roman" w:hAnsi="Times New Roman"/>
          <w:sz w:val="28"/>
          <w:szCs w:val="28"/>
          <w:lang w:eastAsia="x-none"/>
        </w:rPr>
        <w:t xml:space="preserve">в блоке «Экономика и строительство»; в разделе «Муниципальный контроль»; </w:t>
      </w:r>
      <w:r w:rsidR="00F22426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</w:t>
      </w:r>
      <w:r w:rsidR="001E1030">
        <w:rPr>
          <w:rFonts w:ascii="Times New Roman" w:eastAsia="Times New Roman" w:hAnsi="Times New Roman"/>
          <w:sz w:val="28"/>
          <w:szCs w:val="28"/>
          <w:lang w:eastAsia="x-none"/>
        </w:rPr>
        <w:t>в подразделе «Муниципальный контроль в с</w:t>
      </w:r>
      <w:r w:rsidR="00F22426">
        <w:rPr>
          <w:rFonts w:ascii="Times New Roman" w:eastAsia="Times New Roman" w:hAnsi="Times New Roman"/>
          <w:sz w:val="28"/>
          <w:szCs w:val="28"/>
          <w:lang w:eastAsia="x-none"/>
        </w:rPr>
        <w:t>фере благоустройства» р</w:t>
      </w:r>
      <w:r w:rsidRPr="00625258">
        <w:rPr>
          <w:rFonts w:ascii="Times New Roman" w:eastAsia="Times New Roman" w:hAnsi="Times New Roman"/>
          <w:sz w:val="28"/>
          <w:szCs w:val="28"/>
          <w:lang w:eastAsia="x-none"/>
        </w:rPr>
        <w:t>азмещены:</w:t>
      </w:r>
    </w:p>
    <w:p w14:paraId="531FA59E" w14:textId="3B554925" w:rsidR="00692B57" w:rsidRDefault="00F45610" w:rsidP="00692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1) тексты нормативных правовых актов, регулирующих осуществление муниципального контроля</w:t>
      </w:r>
      <w:r w:rsidR="00F22426" w:rsidRPr="00F22426">
        <w:t xml:space="preserve"> </w:t>
      </w:r>
      <w:r w:rsidR="00692B57">
        <w:t xml:space="preserve"> (</w:t>
      </w:r>
      <w:hyperlink r:id="rId13" w:history="1">
        <w:r w:rsidR="00692B57" w:rsidRPr="0025281C">
          <w:rPr>
            <w:rStyle w:val="a5"/>
            <w:rFonts w:ascii="Times New Roman" w:eastAsia="Times New Roman" w:hAnsi="Times New Roman"/>
            <w:sz w:val="28"/>
            <w:szCs w:val="28"/>
            <w:lang w:eastAsia="x-none"/>
          </w:rPr>
          <w:t>https://serpuhov.ru/economika-stroitelstvo/munitsipalnyy-kontrol/munitsipalnyy-kontrol-v-sfere-blagoustroystva/</w:t>
        </w:r>
      </w:hyperlink>
      <w:r w:rsidR="00F22426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249C7354" w14:textId="0021722C" w:rsidR="00F45610" w:rsidRPr="00F45610" w:rsidRDefault="00F45610" w:rsidP="00692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их вступления в силу;</w:t>
      </w:r>
    </w:p>
    <w:p w14:paraId="4165CCE7" w14:textId="64E672D3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с текстами в действующей редакции;</w:t>
      </w:r>
    </w:p>
    <w:p w14:paraId="79728C09" w14:textId="4D22EB1A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="00F22426" w:rsidRPr="00F22426">
        <w:rPr>
          <w:rFonts w:ascii="Times New Roman" w:eastAsia="Times New Roman" w:hAnsi="Times New Roman"/>
          <w:sz w:val="28"/>
          <w:szCs w:val="28"/>
          <w:lang w:eastAsia="x-none"/>
        </w:rPr>
        <w:t>проверочные листы (списки контрольных вопросов), применя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емые при проведении контрольных </w:t>
      </w:r>
      <w:r w:rsidR="00F22426" w:rsidRPr="00F22426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F22426">
        <w:rPr>
          <w:rFonts w:ascii="Times New Roman" w:eastAsia="Times New Roman" w:hAnsi="Times New Roman"/>
          <w:sz w:val="28"/>
          <w:szCs w:val="28"/>
          <w:lang w:eastAsia="x-none"/>
        </w:rPr>
        <w:t xml:space="preserve"> (</w:t>
      </w:r>
      <w:hyperlink r:id="rId14" w:history="1">
        <w:r w:rsidR="00F9729B" w:rsidRPr="00342ED6">
          <w:rPr>
            <w:rStyle w:val="a5"/>
            <w:rFonts w:ascii="Times New Roman" w:eastAsia="Times New Roman" w:hAnsi="Times New Roman"/>
            <w:sz w:val="28"/>
            <w:szCs w:val="28"/>
            <w:lang w:eastAsia="x-none"/>
          </w:rPr>
          <w:t>https://serpuhov.ru/economika-stroitelstvo/munitsipalnyy-kontrol/munitsipalnyy-kontrol-v-sfere-blagoustroystva/</w:t>
        </w:r>
      </w:hyperlink>
      <w:r w:rsidR="00F9729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22426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; </w:t>
      </w:r>
    </w:p>
    <w:p w14:paraId="714A2F87" w14:textId="77D0052E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5) руководство по соблюдению обязательных требований, разработанное 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и утвержденное в соответствии с Федеральным законом от 31.07.2020 № 247-ФЗ «Об обязательных требованиях в Российской Федерации»;</w:t>
      </w:r>
    </w:p>
    <w:p w14:paraId="460E4960" w14:textId="77777777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2D21C11E" w14:textId="77777777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02FA5C31" w14:textId="24B3F4CD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8) программ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профилактики</w:t>
      </w:r>
      <w:r w:rsidR="0018298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747B0">
        <w:rPr>
          <w:rFonts w:ascii="Times New Roman" w:eastAsia="Times New Roman" w:hAnsi="Times New Roman"/>
          <w:sz w:val="28"/>
          <w:szCs w:val="28"/>
          <w:lang w:eastAsia="x-none"/>
        </w:rPr>
        <w:t xml:space="preserve">рисков причинения 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>вреда (ущерба) охраняемым</w:t>
      </w:r>
      <w:r w:rsidR="00182983">
        <w:rPr>
          <w:rFonts w:ascii="Times New Roman" w:eastAsia="Times New Roman" w:hAnsi="Times New Roman"/>
          <w:sz w:val="28"/>
          <w:szCs w:val="28"/>
          <w:lang w:eastAsia="x-none"/>
        </w:rPr>
        <w:t xml:space="preserve"> законом ценностям при осуществлении муниципального контроля</w:t>
      </w:r>
      <w:r w:rsidR="00460685">
        <w:rPr>
          <w:rFonts w:ascii="Times New Roman" w:eastAsia="Times New Roman" w:hAnsi="Times New Roman"/>
          <w:sz w:val="28"/>
          <w:szCs w:val="28"/>
          <w:lang w:eastAsia="x-none"/>
        </w:rPr>
        <w:t xml:space="preserve"> в сфере благоустройства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9AF716E" w14:textId="28519694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9) исчерпывающий перечень сведений, которые могут запрашиваться контрольным органом у контролируем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лиц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3A9F7A8E" w14:textId="77777777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10) сведения о способах получения консультаций по вопросам соблюдения обязательных требований;</w:t>
      </w:r>
    </w:p>
    <w:p w14:paraId="132D7227" w14:textId="77777777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11) сведения о применении контрольным органом мер стимулирования добросовестности контролируемых лиц;</w:t>
      </w:r>
    </w:p>
    <w:p w14:paraId="51811078" w14:textId="77777777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12) сведения о порядке досудебного обжалования решений контрольного органа, действий (бездействия) его должностных лиц;</w:t>
      </w:r>
    </w:p>
    <w:p w14:paraId="5F619E50" w14:textId="73C7B59E" w:rsidR="00F45610" w:rsidRDefault="00182983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13) доклад, содержащий</w:t>
      </w:r>
      <w:r w:rsidR="00F45610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результаты обобщения правоприменительной практики контрольного органа;</w:t>
      </w:r>
    </w:p>
    <w:p w14:paraId="2EC5A402" w14:textId="3B6AB2FD" w:rsidR="005A7B72" w:rsidRPr="00F45610" w:rsidRDefault="005A7B72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14) доклад о виде муниципального контроля;</w:t>
      </w:r>
    </w:p>
    <w:p w14:paraId="7D521869" w14:textId="6C7BE724" w:rsidR="00F45610" w:rsidRPr="00F45610" w:rsidRDefault="005A7B72" w:rsidP="00F9729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="00182983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F45610" w:rsidRPr="00F45610">
        <w:rPr>
          <w:rFonts w:ascii="Times New Roman" w:eastAsia="Times New Roman" w:hAnsi="Times New Roman"/>
          <w:sz w:val="28"/>
          <w:szCs w:val="28"/>
          <w:lang w:eastAsia="x-none"/>
        </w:rPr>
        <w:t>информаци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F45610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по результатам проведенных контрольных мероприятий;</w:t>
      </w:r>
    </w:p>
    <w:p w14:paraId="517F6B81" w14:textId="29FF7E45" w:rsidR="00F45610" w:rsidRPr="00F45610" w:rsidRDefault="00F45610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5A7B72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) информаци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о месте нахождения и графике работы контрольного органа;</w:t>
      </w:r>
    </w:p>
    <w:p w14:paraId="400F0429" w14:textId="7286AB48" w:rsidR="00076F64" w:rsidRDefault="005A7B72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 w:rsidR="00F45610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076F64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справочные телефоны контрольного </w:t>
      </w:r>
      <w:r w:rsidR="00182983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076F64"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204C1B57" w14:textId="57EDB041" w:rsidR="00F45610" w:rsidRPr="00F45610" w:rsidRDefault="005A7B72" w:rsidP="00F456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18</w:t>
      </w:r>
      <w:r w:rsidR="00076F64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B55603" w:rsidRPr="00F45610">
        <w:rPr>
          <w:rFonts w:ascii="Times New Roman" w:eastAsia="Times New Roman" w:hAnsi="Times New Roman"/>
          <w:sz w:val="28"/>
          <w:szCs w:val="28"/>
          <w:lang w:eastAsia="x-none"/>
        </w:rPr>
        <w:t>иные сведения, предусмотренные нормативными правовыми актами Российской Федерации, нормативными правовыми актами Москов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ской области и 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5603">
        <w:rPr>
          <w:rFonts w:ascii="Times New Roman" w:eastAsia="Times New Roman" w:hAnsi="Times New Roman"/>
          <w:sz w:val="28"/>
          <w:szCs w:val="28"/>
          <w:lang w:eastAsia="x-none"/>
        </w:rPr>
        <w:t>(или) программой</w:t>
      </w:r>
      <w:r w:rsidR="00B55603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профилактики</w:t>
      </w:r>
      <w:r w:rsidR="00E96008">
        <w:t xml:space="preserve"> </w:t>
      </w:r>
      <w:r w:rsidR="00E96008" w:rsidRP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</w:t>
      </w:r>
      <w:r w:rsidR="00E96008" w:rsidRPr="00E96008">
        <w:rPr>
          <w:rFonts w:ascii="Times New Roman" w:eastAsia="Times New Roman" w:hAnsi="Times New Roman"/>
          <w:sz w:val="28"/>
          <w:szCs w:val="28"/>
          <w:lang w:eastAsia="x-none"/>
        </w:rPr>
        <w:t>в сфере благоустройства</w:t>
      </w:r>
      <w:r w:rsidR="00B55603" w:rsidRPr="00F45610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F253BA2" w14:textId="7C96E8DA" w:rsidR="00B9535B" w:rsidRPr="00B9535B" w:rsidRDefault="00B9535B" w:rsidP="00B9535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соответствии с действующим законодательством Российской Федерации в </w:t>
      </w:r>
      <w:r w:rsidRPr="00905A85">
        <w:rPr>
          <w:rFonts w:ascii="Times New Roman" w:eastAsia="Times New Roman" w:hAnsi="Times New Roman"/>
          <w:sz w:val="28"/>
          <w:szCs w:val="28"/>
          <w:lang w:val="x-none" w:eastAsia="x-none"/>
        </w:rPr>
        <w:t>20</w:t>
      </w:r>
      <w:r w:rsidR="008649B1">
        <w:rPr>
          <w:rFonts w:ascii="Times New Roman" w:eastAsia="Times New Roman" w:hAnsi="Times New Roman"/>
          <w:sz w:val="28"/>
          <w:szCs w:val="28"/>
          <w:lang w:eastAsia="x-none"/>
        </w:rPr>
        <w:t>23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планов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ок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контролируемых лиц не проводилось,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не выявлено.</w:t>
      </w:r>
    </w:p>
    <w:p w14:paraId="2D1F8776" w14:textId="77777777" w:rsidR="008C7355" w:rsidRDefault="008C7355" w:rsidP="00625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4E639" w14:textId="77777777" w:rsidR="00E96008" w:rsidRDefault="00E96008" w:rsidP="00625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9E3B8" w14:textId="77777777" w:rsidR="00F9729B" w:rsidRPr="00625258" w:rsidRDefault="00F9729B" w:rsidP="00625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E7DC" w14:textId="39BB407C" w:rsidR="001A3A49" w:rsidRPr="00625258" w:rsidRDefault="001A3A49" w:rsidP="00625258">
      <w:pPr>
        <w:pStyle w:val="3"/>
        <w:ind w:left="0" w:firstLine="0"/>
        <w:jc w:val="center"/>
        <w:rPr>
          <w:b w:val="0"/>
          <w:sz w:val="28"/>
          <w:szCs w:val="28"/>
          <w:lang w:val="ru-RU"/>
        </w:rPr>
      </w:pPr>
      <w:r w:rsidRPr="00625258">
        <w:rPr>
          <w:b w:val="0"/>
          <w:sz w:val="28"/>
          <w:szCs w:val="28"/>
        </w:rPr>
        <w:lastRenderedPageBreak/>
        <w:t xml:space="preserve">Раздел 2. Цели и задачи </w:t>
      </w:r>
      <w:r w:rsidR="00626400" w:rsidRPr="00625258">
        <w:rPr>
          <w:b w:val="0"/>
          <w:sz w:val="28"/>
          <w:szCs w:val="28"/>
        </w:rPr>
        <w:t>реализации программы профилактики</w:t>
      </w:r>
    </w:p>
    <w:p w14:paraId="42F8C4A1" w14:textId="77777777" w:rsidR="001A3A49" w:rsidRPr="00625258" w:rsidRDefault="001A3A49" w:rsidP="00625258">
      <w:pPr>
        <w:pStyle w:val="3"/>
        <w:ind w:left="0" w:firstLine="0"/>
        <w:jc w:val="both"/>
        <w:rPr>
          <w:b w:val="0"/>
          <w:sz w:val="28"/>
          <w:szCs w:val="28"/>
        </w:rPr>
      </w:pPr>
    </w:p>
    <w:p w14:paraId="5C9C28EE" w14:textId="0373725B" w:rsidR="00626400" w:rsidRPr="00625258" w:rsidRDefault="00BB7D3B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40143FC7" w14:textId="77777777" w:rsidR="00182983" w:rsidRDefault="00182983" w:rsidP="00182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983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всеми контролируемыми лицами;</w:t>
      </w:r>
    </w:p>
    <w:p w14:paraId="60CADED1" w14:textId="63DF79C7" w:rsidR="00182983" w:rsidRPr="00182983" w:rsidRDefault="00182983" w:rsidP="00182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983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182983">
        <w:rPr>
          <w:rFonts w:ascii="Times New Roman" w:eastAsia="Times New Roman" w:hAnsi="Times New Roman"/>
          <w:sz w:val="28"/>
          <w:szCs w:val="28"/>
          <w:lang w:eastAsia="ru-RU"/>
        </w:rPr>
        <w:t>к нарушениям обязательных требований и (или) причинению вреда (ущерба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охраняемым законом ценностям;</w:t>
      </w:r>
    </w:p>
    <w:p w14:paraId="7458093D" w14:textId="77777777" w:rsidR="00182983" w:rsidRDefault="00182983" w:rsidP="00182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983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3D21389" w14:textId="7CE85F5A" w:rsidR="00626400" w:rsidRPr="00625258" w:rsidRDefault="00BB7D3B" w:rsidP="00B5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71A6E" w:rsidRPr="006252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03EB1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контрольным </w:t>
      </w:r>
      <w:r w:rsidR="00EA39B3" w:rsidRPr="0062525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303EB1" w:rsidRPr="0062525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424AED0" w14:textId="77777777" w:rsidR="00100CBB" w:rsidRDefault="00626400" w:rsidP="0010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2E53351C" w:rsidR="00626400" w:rsidRPr="00625258" w:rsidRDefault="00A71A6E" w:rsidP="00100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625258" w:rsidRDefault="00626400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625258" w:rsidRDefault="00A71A6E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66C48143" w:rsidR="00626400" w:rsidRPr="00625258" w:rsidRDefault="00A71A6E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кадрового состава контрольного органа, принимающего участие в проведении контрольных мероприятий;</w:t>
      </w:r>
    </w:p>
    <w:p w14:paraId="7EE11BF0" w14:textId="3DBE2B47" w:rsidR="00626400" w:rsidRPr="00625258" w:rsidRDefault="00A71A6E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современных информационно</w:t>
      </w:r>
      <w:r w:rsidR="00907561" w:rsidRPr="006252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7DB498E4" w14:textId="438F192F" w:rsidR="00904E43" w:rsidRPr="00625258" w:rsidRDefault="00A71A6E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626400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6D0A1BA4" w:rsidR="009336DF" w:rsidRPr="00625258" w:rsidRDefault="00152B65" w:rsidP="0062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625258">
        <w:rPr>
          <w:rFonts w:ascii="Times New Roman" w:hAnsi="Times New Roman"/>
          <w:sz w:val="28"/>
          <w:szCs w:val="28"/>
        </w:rPr>
        <w:t xml:space="preserve">осуществления </w:t>
      </w:r>
      <w:r w:rsidR="00B556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624022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Pr="00625258">
        <w:rPr>
          <w:rFonts w:ascii="Times New Roman" w:hAnsi="Times New Roman"/>
          <w:sz w:val="28"/>
          <w:szCs w:val="28"/>
        </w:rPr>
        <w:t xml:space="preserve">на </w:t>
      </w:r>
      <w:r w:rsidR="008649B1">
        <w:rPr>
          <w:rFonts w:ascii="Times New Roman" w:hAnsi="Times New Roman"/>
          <w:sz w:val="28"/>
          <w:szCs w:val="28"/>
        </w:rPr>
        <w:t>2024</w:t>
      </w:r>
      <w:r w:rsidR="00904E43" w:rsidRPr="00625258">
        <w:rPr>
          <w:rFonts w:ascii="Times New Roman" w:hAnsi="Times New Roman"/>
          <w:sz w:val="28"/>
          <w:szCs w:val="28"/>
        </w:rPr>
        <w:t xml:space="preserve"> год:</w:t>
      </w:r>
    </w:p>
    <w:p w14:paraId="32B5F940" w14:textId="611DB0DF" w:rsidR="00152B65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44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180"/>
        <w:gridCol w:w="1559"/>
        <w:gridCol w:w="1134"/>
      </w:tblGrid>
      <w:tr w:rsidR="00904E43" w:rsidRPr="000964F4" w14:paraId="27C24AA7" w14:textId="77777777" w:rsidTr="00D357C2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904E43" w:rsidRPr="000964F4" w:rsidRDefault="00904E43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904E43" w:rsidRPr="000964F4" w:rsidRDefault="00904E43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904E43" w:rsidRPr="000964F4" w:rsidRDefault="00904E43" w:rsidP="000964F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A46" w14:textId="04107657" w:rsidR="00904E43" w:rsidRDefault="00100CBB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04E43" w:rsidRPr="000964F4">
              <w:rPr>
                <w:sz w:val="24"/>
                <w:szCs w:val="24"/>
              </w:rPr>
              <w:t xml:space="preserve"> год, %</w:t>
            </w:r>
          </w:p>
          <w:p w14:paraId="4F9EA358" w14:textId="77777777" w:rsidR="00BF533C" w:rsidRDefault="00BF533C" w:rsidP="009336D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6EC4B13" w14:textId="77777777" w:rsidR="00BF533C" w:rsidRPr="000964F4" w:rsidRDefault="00BF533C" w:rsidP="009336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F533C" w:rsidRPr="000964F4" w14:paraId="678159CF" w14:textId="77777777" w:rsidTr="00D357C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AB3" w14:textId="5D56032C" w:rsidR="00BF533C" w:rsidRPr="000964F4" w:rsidRDefault="00BF533C" w:rsidP="00D35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C76" w14:textId="47C48F91" w:rsidR="00BF533C" w:rsidRPr="000964F4" w:rsidRDefault="00BF533C" w:rsidP="00D35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E963" w14:textId="5AC48CAF" w:rsidR="00BF533C" w:rsidRPr="000964F4" w:rsidRDefault="00BF533C" w:rsidP="00D35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1BC" w14:textId="4155FBB4" w:rsidR="00BF533C" w:rsidRPr="000964F4" w:rsidRDefault="00BF533C" w:rsidP="00D357C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E43" w:rsidRPr="000964F4" w14:paraId="7BD626D9" w14:textId="77777777" w:rsidTr="005E70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904E43" w:rsidRPr="000964F4" w:rsidRDefault="00904E43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lastRenderedPageBreak/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904E43" w:rsidRPr="000964F4" w:rsidRDefault="00904E4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904E43" w:rsidRPr="000964F4" w:rsidRDefault="00904E4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904E43" w:rsidRPr="000964F4" w14:paraId="1B534BD2" w14:textId="77777777" w:rsidTr="005E70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904E43" w:rsidRPr="000964F4" w:rsidRDefault="00904E43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904E43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904E43" w:rsidRPr="000964F4" w:rsidRDefault="00904E4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904E43" w:rsidRPr="000964F4" w:rsidRDefault="00904E4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904E43" w:rsidRPr="000964F4" w:rsidRDefault="00904E4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904E43" w:rsidRPr="000964F4" w14:paraId="3E59D474" w14:textId="77777777" w:rsidTr="005E70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904E43" w:rsidRPr="000964F4" w:rsidRDefault="00904E43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6D58E89F" w:rsidR="00904E43" w:rsidRPr="000964F4" w:rsidRDefault="00904E4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профилактических мероприятий в общем</w:t>
            </w:r>
            <w:r w:rsidR="00074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объёме контрольной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деятельности:</w:t>
            </w:r>
          </w:p>
          <w:p w14:paraId="54815CD7" w14:textId="77777777" w:rsidR="00904E43" w:rsidRPr="000964F4" w:rsidRDefault="00904E4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904E43" w:rsidRPr="000964F4" w:rsidRDefault="00904E4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</w:p>
          <w:p w14:paraId="28826AE0" w14:textId="3B4B91A5" w:rsidR="00904E43" w:rsidRPr="000964F4" w:rsidRDefault="00904E43" w:rsidP="00182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</w:t>
            </w:r>
            <w:r w:rsidR="00182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количество контрольных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904E43" w:rsidRPr="000964F4" w:rsidRDefault="00904E43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B83" w14:textId="7AC0A260" w:rsidR="00904E43" w:rsidRPr="000964F4" w:rsidRDefault="00904E43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</w:tbl>
    <w:p w14:paraId="7FE94E90" w14:textId="295ADBC3" w:rsidR="00BF533C" w:rsidRDefault="00BF533C" w:rsidP="00BF533C">
      <w:pPr>
        <w:spacing w:after="0"/>
        <w:ind w:right="-2" w:firstLine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</w:t>
      </w:r>
    </w:p>
    <w:p w14:paraId="7728B83C" w14:textId="77777777" w:rsidR="00A71A6E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0964F4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24C07499" w14:textId="77777777" w:rsidR="00DF1698" w:rsidRDefault="0082037E" w:rsidP="005E7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258">
        <w:rPr>
          <w:rFonts w:ascii="Times New Roman" w:hAnsi="Times New Roman"/>
          <w:sz w:val="28"/>
          <w:szCs w:val="28"/>
        </w:rPr>
        <w:t xml:space="preserve">Раздел 3. </w:t>
      </w:r>
      <w:r w:rsidR="009866A9" w:rsidRPr="00625258">
        <w:rPr>
          <w:rFonts w:ascii="Times New Roman" w:hAnsi="Times New Roman"/>
          <w:sz w:val="28"/>
          <w:szCs w:val="28"/>
        </w:rPr>
        <w:t xml:space="preserve">Перечень профилактических мероприятий, сроки (периодичность) </w:t>
      </w:r>
    </w:p>
    <w:p w14:paraId="0EC531B1" w14:textId="0645CFA0" w:rsidR="0082037E" w:rsidRPr="00625258" w:rsidRDefault="009866A9" w:rsidP="005E7008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  <w:r w:rsidRPr="00625258">
        <w:rPr>
          <w:rFonts w:ascii="Times New Roman" w:hAnsi="Times New Roman"/>
          <w:sz w:val="28"/>
          <w:szCs w:val="28"/>
        </w:rPr>
        <w:t>их проведения</w:t>
      </w:r>
    </w:p>
    <w:p w14:paraId="3E1017C9" w14:textId="77777777" w:rsidR="001A3A49" w:rsidRPr="00625258" w:rsidRDefault="001A3A49" w:rsidP="005E7008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656BFBA4" w:rsidR="009866A9" w:rsidRPr="00625258" w:rsidRDefault="00000297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625258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625258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625258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625258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625258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0DDB0BEE" w14:textId="66555CF5" w:rsidR="009866A9" w:rsidRPr="00625258" w:rsidRDefault="0056345B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) самообследование.</w:t>
      </w:r>
    </w:p>
    <w:p w14:paraId="276561F5" w14:textId="7D90DFF6" w:rsidR="009866A9" w:rsidRDefault="009866A9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</w:t>
      </w:r>
      <w:r w:rsidR="00000297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 исполнения профилактических мероприятий в соответствии с планом-графиком проведения мероприятий (</w:t>
      </w:r>
      <w:r w:rsidR="00076F6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E96008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D692FEB" w14:textId="77777777" w:rsidR="00670AAB" w:rsidRPr="00625258" w:rsidRDefault="00670AAB" w:rsidP="005E700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CD797" w14:textId="4B76C73E" w:rsidR="009336DF" w:rsidRDefault="00000297" w:rsidP="005E7008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07602497" w14:textId="77777777" w:rsidR="00670AAB" w:rsidRPr="00625258" w:rsidRDefault="00670AAB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6BFB" w14:textId="3F774AA8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контролируемых 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 и иных заинтересованных лиц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00297" w:rsidRPr="00625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вопросам соблюдения обязательных требо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 проводится в соответствии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000297" w:rsidRPr="00625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00297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  <w:r w:rsidR="00000297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8C89E1" w14:textId="70123B36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твляется посредством размещения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сведений на официа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>льном сайте контрольног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о органа                     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907561" w:rsidRPr="006252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6252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средствах массовой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информации, через личные 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контролируемых 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государственных 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системах (при 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наличии) и в иных формах.</w:t>
      </w:r>
    </w:p>
    <w:p w14:paraId="64921C6E" w14:textId="0676784A" w:rsidR="009866A9" w:rsidRPr="00625258" w:rsidRDefault="00EF1315" w:rsidP="00B8242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Контрольный орган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на своем официальном сайте в</w:t>
      </w:r>
      <w:r w:rsidR="001E1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1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информационно-коммуникационной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 следующую информацию:</w:t>
      </w:r>
    </w:p>
    <w:p w14:paraId="1F51482E" w14:textId="4B686466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1) тексты нормативных правовых актов, регулирующих осущес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твление муниципального контроля, </w:t>
      </w: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4ADB50" w14:textId="0000FF06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вступления в силу,</w:t>
      </w:r>
      <w:r w:rsidRPr="005E7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CC544B" w14:textId="1005708F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текстами в действующей редакции, </w:t>
      </w:r>
      <w:r w:rsidRPr="000964F4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CA9EFB" w14:textId="003B6FD3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4) утвержденные проверочные листы</w:t>
      </w:r>
      <w:r w:rsidR="000747B0" w:rsidRPr="000747B0">
        <w:t xml:space="preserve"> </w:t>
      </w:r>
      <w:r w:rsidR="000747B0" w:rsidRPr="000747B0">
        <w:rPr>
          <w:rFonts w:ascii="Times New Roman" w:eastAsia="Times New Roman" w:hAnsi="Times New Roman"/>
          <w:sz w:val="28"/>
          <w:szCs w:val="28"/>
          <w:lang w:eastAsia="x-none"/>
        </w:rPr>
        <w:t>в формате, допускающем                              их использование для самообследования, в течение 10 дней с даты утверждения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4B41E5F0" w14:textId="0D4CC83F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5) руководство по соблюдению обязательных требований, разработанное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и утвержденное в соответствии с Федеральным законом от 31.07.2020 № 247-ФЗ «Об обязательных требованиях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ежегодно до 15 марта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3A1F119D" w14:textId="72F7ACC0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6) 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по мере необходимости, но не реже 1 раза в год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F37D50" w14:textId="269163B3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по</w:t>
      </w:r>
      <w:r w:rsidR="00DD78DF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мере необходимости, но не реже 1 раза в год</w:t>
      </w:r>
      <w:r w:rsidRPr="00B824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C1B58A1" w14:textId="7C93BEB2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94C8D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</w:t>
      </w:r>
      <w:r w:rsidR="000747B0" w:rsidRPr="000747B0">
        <w:rPr>
          <w:rFonts w:ascii="yandex-sans" w:eastAsia="Times New Roman" w:hAnsi="yandex-sans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0747B0">
        <w:rPr>
          <w:rFonts w:ascii="yandex-sans" w:eastAsia="Times New Roman" w:hAnsi="yandex-sans"/>
          <w:sz w:val="28"/>
          <w:szCs w:val="28"/>
          <w:lang w:eastAsia="ru-RU"/>
        </w:rPr>
        <w:t xml:space="preserve">           в сфере благоустройства </w:t>
      </w:r>
      <w:r w:rsidR="00267F1F">
        <w:rPr>
          <w:rFonts w:ascii="yandex-sans" w:eastAsia="Times New Roman" w:hAnsi="yandex-sans"/>
          <w:sz w:val="28"/>
          <w:szCs w:val="28"/>
          <w:lang w:eastAsia="ru-RU"/>
        </w:rPr>
        <w:t>ежегодно до</w:t>
      </w:r>
      <w:r w:rsidR="00267F1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267F1F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="00267F1F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0 декабря </w:t>
      </w:r>
      <w:r w:rsidR="00894C8D" w:rsidRPr="000964F4">
        <w:rPr>
          <w:rFonts w:ascii="yandex-sans" w:eastAsia="Times New Roman" w:hAnsi="yandex-sans"/>
          <w:sz w:val="28"/>
          <w:szCs w:val="28"/>
          <w:lang w:eastAsia="ru-RU"/>
        </w:rPr>
        <w:t>и план проведения плановых контрольных мероприятий контрольного органа (при проведении таких мероприятий),</w:t>
      </w:r>
      <w:r w:rsidR="00E20160" w:rsidRPr="00E20160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E20160">
        <w:rPr>
          <w:rFonts w:ascii="yandex-sans" w:eastAsia="Times New Roman" w:hAnsi="yandex-sans"/>
          <w:sz w:val="28"/>
          <w:szCs w:val="28"/>
          <w:lang w:eastAsia="ru-RU"/>
        </w:rPr>
        <w:t xml:space="preserve">ежегодно </w:t>
      </w:r>
      <w:r w:rsidR="00267F1F">
        <w:rPr>
          <w:rFonts w:ascii="yandex-sans" w:eastAsia="Times New Roman" w:hAnsi="yandex-sans"/>
          <w:sz w:val="28"/>
          <w:szCs w:val="28"/>
          <w:lang w:eastAsia="ru-RU"/>
        </w:rPr>
        <w:t>до</w:t>
      </w:r>
      <w:r w:rsidR="00894C8D" w:rsidRPr="000964F4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267F1F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E96008">
        <w:rPr>
          <w:rFonts w:ascii="yandex-sans" w:eastAsia="Times New Roman" w:hAnsi="yandex-sans"/>
          <w:sz w:val="28"/>
          <w:szCs w:val="28"/>
          <w:lang w:eastAsia="ru-RU"/>
        </w:rPr>
        <w:t>5 декабря</w:t>
      </w:r>
      <w:r w:rsidR="00894C8D" w:rsidRPr="000964F4">
        <w:rPr>
          <w:rFonts w:ascii="yandex-sans" w:eastAsia="Times New Roman" w:hAnsi="yandex-sans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6023E7E9" w14:textId="011BB9A9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9) исчерпывающий перечень сведений, которые могут запрашиваться контрольным органом у контролируемых лиц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ежегодно в 1 квартале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C84C42A" w14:textId="2657FEE8" w:rsidR="005E7008" w:rsidRPr="00F45610" w:rsidRDefault="005E7008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10) сведения о способах получения консультаций по вопросам соблюдения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0964F4">
        <w:rPr>
          <w:rFonts w:ascii="yandex-sans" w:eastAsia="Times New Roman" w:hAnsi="yandex-sans"/>
          <w:sz w:val="28"/>
          <w:szCs w:val="28"/>
          <w:lang w:eastAsia="ru-RU"/>
        </w:rPr>
        <w:t>ежегодно в 1 квартале</w:t>
      </w:r>
      <w:r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2CFF0B0F" w14:textId="4D44BB85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11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сведения о порядке досудебного обжалования решений контрольного органа, действий (бездействия) его должностных лиц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DD78DF">
        <w:rPr>
          <w:rFonts w:ascii="yandex-sans" w:eastAsia="Times New Roman" w:hAnsi="yandex-sans"/>
          <w:sz w:val="28"/>
          <w:szCs w:val="28"/>
          <w:lang w:eastAsia="ru-RU"/>
        </w:rPr>
        <w:t>по мере необходимости, но</w:t>
      </w:r>
      <w:r w:rsidR="00DD78DF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="005E7008" w:rsidRPr="000964F4">
        <w:rPr>
          <w:rFonts w:ascii="yandex-sans" w:eastAsia="Times New Roman" w:hAnsi="yandex-sans"/>
          <w:sz w:val="28"/>
          <w:szCs w:val="28"/>
          <w:lang w:eastAsia="ru-RU"/>
        </w:rPr>
        <w:t>не реже 1 раза в год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F58010F" w14:textId="080FDFB8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доклады, содержащие результаты обобщения правоприменительной практики контрольного органа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5E7008" w:rsidRPr="000964F4">
        <w:rPr>
          <w:rFonts w:ascii="yandex-sans" w:eastAsia="Times New Roman" w:hAnsi="yandex-sans"/>
          <w:sz w:val="28"/>
          <w:szCs w:val="28"/>
          <w:lang w:eastAsia="ru-RU"/>
        </w:rPr>
        <w:t>ежегодно в срок до 15 марта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E2D88A4" w14:textId="1E2B2151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13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доклады о муниципальном контроле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5E7008" w:rsidRPr="000964F4">
        <w:rPr>
          <w:rFonts w:ascii="yandex-sans" w:eastAsia="Times New Roman" w:hAnsi="yandex-sans"/>
          <w:sz w:val="28"/>
          <w:szCs w:val="28"/>
          <w:lang w:eastAsia="ru-RU"/>
        </w:rPr>
        <w:t>ежегодно не позднее 15 марта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33E006DF" w14:textId="1E714897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14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информацию по результатам проведенных контрольных мероприятий;</w:t>
      </w:r>
    </w:p>
    <w:p w14:paraId="34746644" w14:textId="3A0E58D0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15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информацию о месте нахождения и графике работы контрольного органа</w:t>
      </w:r>
      <w:r w:rsidR="001E1030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83FC97" w14:textId="03E64EF6" w:rsidR="005E7008" w:rsidRPr="00F45610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) справочные телефоны контрольного органа; </w:t>
      </w:r>
    </w:p>
    <w:p w14:paraId="127E2E69" w14:textId="7144D105" w:rsidR="005E7008" w:rsidRDefault="00460685" w:rsidP="005E700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) иные сведения, предусмотренные нормативными правовыми актами Российской Федерации, нормативными правовыми актами Москов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>ской области и</w:t>
      </w:r>
      <w:r w:rsidR="00DD78DF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5E7008">
        <w:rPr>
          <w:rFonts w:ascii="Times New Roman" w:eastAsia="Times New Roman" w:hAnsi="Times New Roman"/>
          <w:sz w:val="28"/>
          <w:szCs w:val="28"/>
          <w:lang w:eastAsia="x-none"/>
        </w:rPr>
        <w:t>(или) программой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профилактики</w:t>
      </w:r>
      <w:r w:rsidR="00E96008" w:rsidRPr="00E96008">
        <w:t xml:space="preserve"> </w:t>
      </w:r>
      <w:r w:rsidR="00E96008" w:rsidRPr="00E96008">
        <w:rPr>
          <w:rFonts w:ascii="Times New Roman" w:eastAsia="Times New Roman" w:hAnsi="Times New Roman"/>
          <w:sz w:val="28"/>
          <w:szCs w:val="28"/>
          <w:lang w:eastAsia="x-none"/>
        </w:rPr>
        <w:t>рисков причинения вреда (ущерба) охраняемым законом ценностям при осуществлении муниципального контроля</w:t>
      </w:r>
      <w:r w:rsid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</w:t>
      </w:r>
      <w:r w:rsidR="00E96008" w:rsidRPr="00E96008">
        <w:rPr>
          <w:rFonts w:ascii="Times New Roman" w:eastAsia="Times New Roman" w:hAnsi="Times New Roman"/>
          <w:sz w:val="28"/>
          <w:szCs w:val="28"/>
          <w:lang w:eastAsia="x-none"/>
        </w:rPr>
        <w:t xml:space="preserve"> в сфере благоустройства</w:t>
      </w:r>
      <w:r w:rsidR="005E7008" w:rsidRPr="00F45610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0E685CA5" w14:textId="77777777" w:rsidR="00670AAB" w:rsidRPr="00B82423" w:rsidRDefault="00670AAB" w:rsidP="00B8242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E10DB8" w14:textId="4FB0C4B2" w:rsidR="009866A9" w:rsidRDefault="006136D4" w:rsidP="00670AAB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</w:t>
      </w:r>
    </w:p>
    <w:p w14:paraId="3CB88FF2" w14:textId="77777777" w:rsidR="00670AAB" w:rsidRDefault="00670AAB" w:rsidP="00B82423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F03E6" w14:textId="77777777" w:rsidR="00670AAB" w:rsidRDefault="00670AAB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                   со ст. 47 Федерального закона № 248-ФЗ.</w:t>
      </w:r>
    </w:p>
    <w:p w14:paraId="7CD81785" w14:textId="1C9A2F38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контрольн</w:t>
      </w:r>
      <w:r w:rsidR="00BB7821">
        <w:rPr>
          <w:rFonts w:ascii="Times New Roman" w:eastAsia="Times New Roman" w:hAnsi="Times New Roman"/>
          <w:sz w:val="28"/>
          <w:szCs w:val="28"/>
          <w:lang w:eastAsia="ru-RU"/>
        </w:rPr>
        <w:t>ый орган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контрольного органа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AFED9B" w14:textId="3C242B05" w:rsidR="00C928F5" w:rsidRPr="00625258" w:rsidRDefault="00277945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</w:t>
      </w:r>
      <w:r w:rsidR="00C928F5" w:rsidRPr="00625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52AF6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A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ети «Интернет» - ежегодно, не позднее 15 марта.</w:t>
      </w:r>
    </w:p>
    <w:p w14:paraId="0633EA98" w14:textId="77777777" w:rsidR="00670AAB" w:rsidRDefault="00670AAB" w:rsidP="00670AAB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57C28" w14:textId="26C6628D" w:rsidR="009336DF" w:rsidRDefault="00C928F5" w:rsidP="00670AAB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23BF8A93" w14:textId="77777777" w:rsidR="00670AAB" w:rsidRPr="00625258" w:rsidRDefault="00670AAB" w:rsidP="00670AAB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5990" w14:textId="25A2E746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72B03607" w:rsidR="009866A9" w:rsidRPr="00625258" w:rsidRDefault="00B17A5E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Контрольный орган</w:t>
      </w:r>
      <w:r w:rsidR="00A57376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учет объявленных </w:t>
      </w:r>
      <w:r w:rsidR="00BB7821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предостережений 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недопустимости нарушения обязательных требований и использует соответствующие данные для проведения иных профилактических мероприятий </w:t>
      </w:r>
      <w:r w:rsidR="00DF1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и контрольных мероприятий.</w:t>
      </w:r>
    </w:p>
    <w:p w14:paraId="59F5FDD5" w14:textId="77777777" w:rsidR="00C928F5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(периодичность) проведения </w:t>
      </w:r>
      <w:r w:rsidR="00C928F5" w:rsidRPr="00625258">
        <w:rPr>
          <w:rFonts w:ascii="Times New Roman" w:eastAsia="Times New Roman" w:hAnsi="Times New Roman"/>
          <w:sz w:val="28"/>
          <w:szCs w:val="28"/>
          <w:lang w:eastAsia="ru-RU"/>
        </w:rPr>
        <w:t>данного мероприятия: постоянно.</w:t>
      </w:r>
    </w:p>
    <w:p w14:paraId="6EC0A919" w14:textId="77777777" w:rsidR="00670AAB" w:rsidRDefault="00670AAB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E810F" w14:textId="10BB7DBF" w:rsidR="00C928F5" w:rsidRDefault="00C928F5" w:rsidP="00670AAB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03D3C888" w14:textId="77777777" w:rsidR="00670AAB" w:rsidRPr="00625258" w:rsidRDefault="00670AAB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65F18" w14:textId="506E1F22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0004EF10" w14:textId="011B2BA1" w:rsidR="006136D4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6136D4" w:rsidRPr="006136D4">
        <w:rPr>
          <w:rFonts w:ascii="Times New Roman" w:eastAsia="Times New Roman" w:hAnsi="Times New Roman"/>
          <w:sz w:val="28"/>
          <w:szCs w:val="28"/>
          <w:lang w:eastAsia="ru-RU"/>
        </w:rPr>
        <w:t>может осуществляться</w:t>
      </w:r>
      <w:r w:rsidR="006136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</w:t>
      </w:r>
      <w:r w:rsidR="006136D4" w:rsidRPr="006136D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4F56ACF1" w14:textId="77777777" w:rsidR="00411B0B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5ECBFBA7" w14:textId="623B25D9" w:rsidR="00411B0B" w:rsidRPr="00625258" w:rsidRDefault="00411B0B" w:rsidP="00B9535B">
      <w:pPr>
        <w:pStyle w:val="ConsPlusNormal"/>
        <w:tabs>
          <w:tab w:val="left" w:pos="1134"/>
          <w:tab w:val="left" w:pos="9922"/>
        </w:tabs>
        <w:ind w:right="-1" w:firstLine="709"/>
        <w:jc w:val="both"/>
        <w:rPr>
          <w:szCs w:val="28"/>
        </w:rPr>
      </w:pPr>
      <w:r w:rsidRPr="00625258">
        <w:rPr>
          <w:szCs w:val="28"/>
        </w:rPr>
        <w:t>1) об обязательных требованиях, предъявляемых к деятельности контролируемых лиц, соответствии объектов</w:t>
      </w:r>
      <w:r w:rsidR="00625258" w:rsidRPr="00625258">
        <w:rPr>
          <w:szCs w:val="28"/>
        </w:rPr>
        <w:t xml:space="preserve"> муниципального</w:t>
      </w:r>
      <w:r w:rsidRPr="00625258">
        <w:rPr>
          <w:szCs w:val="28"/>
        </w:rPr>
        <w:t xml:space="preserve"> контроля  критериям риска, основаниях и о рекомендуемых способах снижения категории </w:t>
      </w:r>
      <w:r w:rsidRPr="00625258">
        <w:rPr>
          <w:szCs w:val="28"/>
        </w:rPr>
        <w:lastRenderedPageBreak/>
        <w:t xml:space="preserve">риска, а также о видах, содержании и об интенсивности </w:t>
      </w:r>
      <w:r w:rsidR="002951EC">
        <w:rPr>
          <w:szCs w:val="28"/>
        </w:rPr>
        <w:t>контрольных</w:t>
      </w:r>
      <w:r w:rsidRPr="00625258">
        <w:rPr>
          <w:szCs w:val="28"/>
        </w:rPr>
        <w:t xml:space="preserve"> мероприятий, проводимых в отношении объекта </w:t>
      </w:r>
      <w:r w:rsidR="00625258" w:rsidRPr="00625258">
        <w:rPr>
          <w:szCs w:val="28"/>
        </w:rPr>
        <w:t xml:space="preserve">муниципального </w:t>
      </w:r>
      <w:r w:rsidRPr="00625258">
        <w:rPr>
          <w:szCs w:val="28"/>
        </w:rPr>
        <w:t>контроля, исходя</w:t>
      </w:r>
      <w:r w:rsidR="00100CBB">
        <w:rPr>
          <w:szCs w:val="28"/>
        </w:rPr>
        <w:t xml:space="preserve"> </w:t>
      </w:r>
      <w:r w:rsidRPr="00625258">
        <w:rPr>
          <w:szCs w:val="28"/>
        </w:rPr>
        <w:t>из его отнесения к соответствующей категории риска;</w:t>
      </w:r>
    </w:p>
    <w:p w14:paraId="52820CF5" w14:textId="5D95A730" w:rsidR="00411B0B" w:rsidRPr="00625258" w:rsidRDefault="00411B0B" w:rsidP="00B9535B">
      <w:pPr>
        <w:pStyle w:val="ConsPlusNormal"/>
        <w:tabs>
          <w:tab w:val="left" w:pos="1134"/>
          <w:tab w:val="left" w:pos="9922"/>
        </w:tabs>
        <w:ind w:right="-1" w:firstLine="709"/>
        <w:jc w:val="both"/>
        <w:rPr>
          <w:szCs w:val="28"/>
        </w:rPr>
      </w:pPr>
      <w:r w:rsidRPr="00625258">
        <w:rPr>
          <w:szCs w:val="28"/>
        </w:rPr>
        <w:t xml:space="preserve">2) об осуществлении </w:t>
      </w:r>
      <w:r w:rsidR="00625258" w:rsidRPr="00625258">
        <w:rPr>
          <w:szCs w:val="28"/>
        </w:rPr>
        <w:t xml:space="preserve">муниципального </w:t>
      </w:r>
      <w:r w:rsidR="00FE4FDB" w:rsidRPr="00625258">
        <w:rPr>
          <w:szCs w:val="28"/>
        </w:rPr>
        <w:t>контроля</w:t>
      </w:r>
      <w:r w:rsidRPr="00625258">
        <w:rPr>
          <w:szCs w:val="28"/>
        </w:rPr>
        <w:t>;</w:t>
      </w:r>
    </w:p>
    <w:p w14:paraId="6238044B" w14:textId="7109A590" w:rsidR="00411B0B" w:rsidRPr="00625258" w:rsidRDefault="00411B0B" w:rsidP="00B9535B">
      <w:pPr>
        <w:pStyle w:val="ConsPlusNormal"/>
        <w:tabs>
          <w:tab w:val="left" w:pos="1134"/>
          <w:tab w:val="left" w:pos="9922"/>
        </w:tabs>
        <w:ind w:right="-1" w:firstLine="709"/>
        <w:jc w:val="both"/>
        <w:rPr>
          <w:szCs w:val="28"/>
        </w:rPr>
      </w:pPr>
      <w:r w:rsidRPr="00625258">
        <w:rPr>
          <w:szCs w:val="28"/>
        </w:rPr>
        <w:t xml:space="preserve">3) о ведении перечня объектов </w:t>
      </w:r>
      <w:r w:rsidR="00625258" w:rsidRPr="00625258">
        <w:rPr>
          <w:szCs w:val="28"/>
        </w:rPr>
        <w:t>муниципального контроля;</w:t>
      </w:r>
    </w:p>
    <w:p w14:paraId="277DAF54" w14:textId="01E398AD" w:rsidR="00625258" w:rsidRPr="00625258" w:rsidRDefault="00625258" w:rsidP="00B9535B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Cs w:val="28"/>
        </w:rPr>
      </w:pPr>
      <w:r w:rsidRPr="00625258">
        <w:rPr>
          <w:color w:val="000000" w:themeColor="text1"/>
          <w:szCs w:val="28"/>
        </w:rPr>
        <w:t xml:space="preserve">4) </w:t>
      </w:r>
      <w:r w:rsidR="002951EC" w:rsidRPr="000964F4">
        <w:rPr>
          <w:szCs w:val="28"/>
        </w:rPr>
        <w:t xml:space="preserve">о досудебном (внесудебном) обжаловании действий (бездействия) </w:t>
      </w:r>
      <w:r w:rsidR="002951EC">
        <w:rPr>
          <w:szCs w:val="28"/>
        </w:rPr>
        <w:t xml:space="preserve">                            </w:t>
      </w:r>
      <w:r w:rsidR="002951EC" w:rsidRPr="000964F4">
        <w:rPr>
          <w:szCs w:val="28"/>
        </w:rPr>
        <w:t xml:space="preserve">и (или) решений, принятых (осуществленных) контрольным органом </w:t>
      </w:r>
      <w:r w:rsidR="002951EC">
        <w:rPr>
          <w:szCs w:val="28"/>
        </w:rPr>
        <w:t xml:space="preserve">                                    </w:t>
      </w:r>
      <w:r w:rsidR="002951EC" w:rsidRPr="000964F4">
        <w:rPr>
          <w:szCs w:val="28"/>
        </w:rPr>
        <w:t xml:space="preserve">при осуществлении </w:t>
      </w:r>
      <w:r w:rsidR="002951EC">
        <w:rPr>
          <w:szCs w:val="28"/>
        </w:rPr>
        <w:t>муниципального контроля;</w:t>
      </w:r>
    </w:p>
    <w:p w14:paraId="1BBBEC5B" w14:textId="77777777" w:rsidR="00625258" w:rsidRDefault="00625258" w:rsidP="00B9535B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Cs w:val="28"/>
        </w:rPr>
      </w:pPr>
      <w:r w:rsidRPr="00625258">
        <w:rPr>
          <w:color w:val="000000" w:themeColor="text1"/>
          <w:szCs w:val="28"/>
        </w:rPr>
        <w:t>5) об административной ответственности за нарушение обязательных требований.</w:t>
      </w:r>
    </w:p>
    <w:p w14:paraId="1364C9B7" w14:textId="77777777" w:rsidR="002951EC" w:rsidRPr="00625258" w:rsidRDefault="002951EC" w:rsidP="00100CBB">
      <w:pPr>
        <w:pStyle w:val="ConsPlusNormal"/>
        <w:tabs>
          <w:tab w:val="left" w:pos="1134"/>
          <w:tab w:val="left" w:pos="9922"/>
        </w:tabs>
        <w:contextualSpacing/>
        <w:jc w:val="both"/>
        <w:rPr>
          <w:color w:val="000000" w:themeColor="text1"/>
          <w:szCs w:val="28"/>
        </w:rPr>
      </w:pPr>
    </w:p>
    <w:p w14:paraId="1A595D48" w14:textId="764F059C" w:rsidR="009866A9" w:rsidRPr="00625258" w:rsidRDefault="00625258" w:rsidP="00100CB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9866A9" w:rsidRPr="00625258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1C9B330C" w14:textId="77777777" w:rsidR="002951EC" w:rsidRDefault="002951EC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C467B" w14:textId="6E57648A" w:rsidR="009866A9" w:rsidRPr="00625258" w:rsidRDefault="009866A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49412D2D" w:rsidR="009866A9" w:rsidRPr="00625258" w:rsidRDefault="00A02329" w:rsidP="00B9535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</w:t>
      </w:r>
      <w:r w:rsidR="00864796">
        <w:rPr>
          <w:rFonts w:ascii="Times New Roman" w:eastAsia="Times New Roman" w:hAnsi="Times New Roman"/>
          <w:sz w:val="28"/>
          <w:szCs w:val="28"/>
          <w:lang w:eastAsia="ru-RU"/>
        </w:rPr>
        <w:t xml:space="preserve">ий визит проводится в отношении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лиц, приступающих к осуществлению деятельности</w:t>
      </w:r>
      <w:r w:rsidR="00864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определенной сфере, а также в отношении объектов </w:t>
      </w:r>
      <w:r w:rsidR="00625258" w:rsidRPr="0062525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контроля, отнесенных к категориям значительного риска</w:t>
      </w:r>
      <w:r w:rsidR="00196514" w:rsidRPr="006252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B5D13D" w14:textId="77777777" w:rsidR="009D750C" w:rsidRDefault="009D750C" w:rsidP="009D750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профилактического визита (в том числе обязательного профилактического визита): I, II, III, IV кварталы.</w:t>
      </w:r>
    </w:p>
    <w:p w14:paraId="01B2B8A8" w14:textId="77777777" w:rsidR="009D750C" w:rsidRPr="009D750C" w:rsidRDefault="009D750C" w:rsidP="009D750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50C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позднее чем за 3 рабочих дня до даты его проведения.</w:t>
      </w:r>
    </w:p>
    <w:p w14:paraId="4062C731" w14:textId="5B416A33" w:rsidR="009D750C" w:rsidRPr="009D750C" w:rsidRDefault="009D750C" w:rsidP="009D750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Контролируемое лицо вправе обратиться в контрольный (надзорный) орган с заявлением о проведении в отношении его профилактического визита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(далее – заявление контролируемого лица), которое рассматривается контрольным (надзорным) органом в порядке, установленном частями 11-13 статьи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52 Федерального закона № 248-ФЗ. В случае принятия решения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 проведении профилактического визита по заявлению контролируемого лица контрольный (надзорный) орган обеспечивает включение такого профилактического визита в программу профилактики рисков причинения вреда (ущерба) охраняемым законом ценностям. Перечень 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 отношении которых проводится профилактический визит по заявлению указанных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Перечень) (</w:t>
      </w:r>
      <w:r w:rsidRPr="009D7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9D7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 настоящей Программе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размещается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офиц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иальном сайте контрольного </w:t>
      </w:r>
      <w:r w:rsidRPr="009D7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органа. Срок обновления Перечня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мере необходимости.</w:t>
      </w:r>
    </w:p>
    <w:p w14:paraId="28808B8E" w14:textId="4ABE6E06" w:rsidR="009D750C" w:rsidRPr="009D750C" w:rsidRDefault="009D750C" w:rsidP="009D750C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50C">
        <w:rPr>
          <w:rFonts w:ascii="Times New Roman" w:hAnsi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D750C">
        <w:rPr>
          <w:rFonts w:ascii="Times New Roman" w:hAnsi="Times New Roman"/>
          <w:sz w:val="28"/>
          <w:szCs w:val="28"/>
        </w:rPr>
        <w:t xml:space="preserve">по заявлению контролируемого лица контрольный (надзорный) орган в течение </w:t>
      </w:r>
      <w:r w:rsidRPr="009D750C">
        <w:rPr>
          <w:rFonts w:ascii="Times New Roman" w:hAnsi="Times New Roman"/>
          <w:sz w:val="28"/>
          <w:szCs w:val="28"/>
        </w:rPr>
        <w:lastRenderedPageBreak/>
        <w:t xml:space="preserve">20 рабочих дней согласовывает дату проведения профилактического визита </w:t>
      </w:r>
      <w:r w:rsidRPr="009D750C">
        <w:rPr>
          <w:rFonts w:ascii="Times New Roman" w:hAnsi="Times New Roman"/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30E0ADFB" w14:textId="77777777" w:rsidR="002951EC" w:rsidRDefault="002951EC" w:rsidP="00B95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1502" w14:textId="09021B5F" w:rsidR="009866A9" w:rsidRDefault="00625258" w:rsidP="002951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9866A9" w:rsidRPr="000964F4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</w:p>
    <w:p w14:paraId="367F3EF1" w14:textId="77777777" w:rsidR="002951EC" w:rsidRPr="000964F4" w:rsidRDefault="002951EC" w:rsidP="00B95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46B63" w14:textId="670BB92D" w:rsidR="00411B0B" w:rsidRPr="00625258" w:rsidRDefault="00411B0B" w:rsidP="00B953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 проводится в поря</w:t>
      </w:r>
      <w:r w:rsidR="00864796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предусмотренном статьей 51 </w:t>
      </w:r>
      <w:r w:rsidRPr="0062525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248-ФЗ.</w:t>
      </w:r>
    </w:p>
    <w:p w14:paraId="2B97DFF6" w14:textId="2A09B20E" w:rsidR="0011378F" w:rsidRPr="00B76644" w:rsidRDefault="0011378F" w:rsidP="00B9535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В целях добровольного определения </w:t>
      </w:r>
      <w:r w:rsidR="00864796">
        <w:rPr>
          <w:rFonts w:ascii="Times New Roman" w:hAnsi="Times New Roman"/>
          <w:color w:val="000000" w:themeColor="text1"/>
          <w:sz w:val="28"/>
          <w:szCs w:val="28"/>
        </w:rPr>
        <w:t xml:space="preserve">контролируемыми лицами, объекты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которых относя</w:t>
      </w:r>
      <w:r w:rsidR="001E1030">
        <w:rPr>
          <w:rFonts w:ascii="Times New Roman" w:hAnsi="Times New Roman"/>
          <w:color w:val="000000" w:themeColor="text1"/>
          <w:sz w:val="28"/>
          <w:szCs w:val="28"/>
        </w:rPr>
        <w:t xml:space="preserve">тся к категориям умеренного или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 xml:space="preserve">низкого риска, уровня соблюдения ими обязательных требований, предусмотрена </w:t>
      </w:r>
      <w:r w:rsidR="00864796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самостоятельная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оценка соблюдения обязательн</w:t>
      </w:r>
      <w:r w:rsidR="00864796">
        <w:rPr>
          <w:rFonts w:ascii="Times New Roman" w:hAnsi="Times New Roman"/>
          <w:color w:val="000000" w:themeColor="text1"/>
          <w:sz w:val="28"/>
          <w:szCs w:val="28"/>
        </w:rPr>
        <w:t xml:space="preserve">ых требований (самообследование).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 рамках самооб</w:t>
      </w:r>
      <w:r w:rsidR="001E1030">
        <w:rPr>
          <w:rFonts w:ascii="Times New Roman" w:hAnsi="Times New Roman"/>
          <w:color w:val="000000" w:themeColor="text1"/>
          <w:sz w:val="28"/>
          <w:szCs w:val="28"/>
        </w:rPr>
        <w:t xml:space="preserve">следования также обеспечивается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возможность получения контролируемыми</w:t>
      </w:r>
      <w:r w:rsidR="001E1030">
        <w:rPr>
          <w:rFonts w:ascii="Times New Roman" w:hAnsi="Times New Roman"/>
          <w:color w:val="000000" w:themeColor="text1"/>
          <w:sz w:val="28"/>
          <w:szCs w:val="28"/>
        </w:rPr>
        <w:t xml:space="preserve"> лицами сведений о соответствии </w:t>
      </w:r>
      <w:r w:rsidRPr="00B76644">
        <w:rPr>
          <w:rFonts w:ascii="Times New Roman" w:hAnsi="Times New Roman"/>
          <w:color w:val="000000" w:themeColor="text1"/>
          <w:sz w:val="28"/>
          <w:szCs w:val="28"/>
        </w:rPr>
        <w:t>принадлежащих им объектов муниципального контроля критериям риска.</w:t>
      </w:r>
    </w:p>
    <w:p w14:paraId="356DCC31" w14:textId="07FFF8C4" w:rsidR="00625258" w:rsidRDefault="0011378F" w:rsidP="00B9535B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78F">
        <w:rPr>
          <w:rFonts w:ascii="Times New Roman" w:hAnsi="Times New Roman"/>
          <w:color w:val="000000" w:themeColor="text1"/>
          <w:sz w:val="28"/>
          <w:szCs w:val="28"/>
        </w:rPr>
        <w:t xml:space="preserve">Самообследование осуществляется в автоматизированном режиме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11378F">
        <w:rPr>
          <w:rFonts w:ascii="Times New Roman" w:hAnsi="Times New Roman"/>
          <w:color w:val="000000" w:themeColor="text1"/>
          <w:sz w:val="28"/>
          <w:szCs w:val="28"/>
        </w:rPr>
        <w:t>с использованием одного из способов, указанных на официальном сайте</w:t>
      </w:r>
      <w:r w:rsidR="00864796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органа в </w:t>
      </w:r>
      <w:r w:rsidR="00E6131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864796">
        <w:rPr>
          <w:rFonts w:ascii="Times New Roman" w:hAnsi="Times New Roman"/>
          <w:color w:val="000000" w:themeColor="text1"/>
          <w:sz w:val="28"/>
          <w:szCs w:val="28"/>
        </w:rPr>
        <w:t>сети «Интернет»</w:t>
      </w:r>
      <w:r w:rsidRPr="0011378F">
        <w:rPr>
          <w:rFonts w:ascii="Times New Roman" w:hAnsi="Times New Roman"/>
          <w:color w:val="000000" w:themeColor="text1"/>
          <w:sz w:val="28"/>
          <w:szCs w:val="28"/>
        </w:rPr>
        <w:t>, и может касаться как контролируемого лица в целом, так и его обособленных подразделений, иных объектов.</w:t>
      </w:r>
    </w:p>
    <w:p w14:paraId="4A7B001A" w14:textId="77777777" w:rsidR="0011378F" w:rsidRPr="000964F4" w:rsidRDefault="0011378F" w:rsidP="0011378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11378F" w:rsidRDefault="00BC718A" w:rsidP="00701EB7">
      <w:pPr>
        <w:pStyle w:val="3"/>
        <w:spacing w:line="295" w:lineRule="exact"/>
        <w:ind w:left="0" w:firstLine="0"/>
        <w:jc w:val="center"/>
        <w:rPr>
          <w:b w:val="0"/>
          <w:sz w:val="28"/>
          <w:lang w:val="ru-RU"/>
        </w:rPr>
      </w:pPr>
      <w:r w:rsidRPr="0011378F">
        <w:rPr>
          <w:b w:val="0"/>
          <w:sz w:val="28"/>
        </w:rPr>
        <w:t xml:space="preserve">Раздел 4. </w:t>
      </w:r>
      <w:r w:rsidR="00701EB7" w:rsidRPr="0011378F">
        <w:rPr>
          <w:b w:val="0"/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0964F4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14:paraId="5F227125" w14:textId="6EBF16CA" w:rsidR="00701EB7" w:rsidRPr="000964F4" w:rsidRDefault="0011378F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4.1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0964F4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9CE2508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2) </w:t>
      </w:r>
      <w:r w:rsidR="006F5DBE" w:rsidRPr="000964F4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</w:t>
      </w:r>
      <w:r w:rsidR="00FD2932">
        <w:rPr>
          <w:sz w:val="28"/>
          <w:szCs w:val="28"/>
          <w:lang w:val="ru-RU" w:eastAsia="ru-RU" w:bidi="ar-SA"/>
        </w:rPr>
        <w:t> </w:t>
      </w:r>
      <w:r w:rsidR="006F5DBE" w:rsidRPr="000964F4">
        <w:rPr>
          <w:sz w:val="28"/>
          <w:szCs w:val="28"/>
          <w:lang w:val="ru-RU" w:eastAsia="ru-RU" w:bidi="ar-SA"/>
        </w:rPr>
        <w:t>обязательных требованиях, о принятых и готовящихся изменениях в системе обязательных требований, о порядке проведения контрольных мероприятий и</w:t>
      </w:r>
      <w:r w:rsidR="00FD2932">
        <w:rPr>
          <w:sz w:val="28"/>
          <w:szCs w:val="28"/>
          <w:lang w:val="ru-RU" w:eastAsia="ru-RU" w:bidi="ar-SA"/>
        </w:rPr>
        <w:t> </w:t>
      </w:r>
      <w:r w:rsidR="006F5DBE" w:rsidRPr="000964F4">
        <w:rPr>
          <w:sz w:val="28"/>
          <w:szCs w:val="28"/>
          <w:lang w:val="ru-RU" w:eastAsia="ru-RU" w:bidi="ar-SA"/>
        </w:rPr>
        <w:t>правах контролируемых лиц 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627179E3" w14:textId="68ACD758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3)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контролируемыми лицами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2B4811AE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4)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ми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лиц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ами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органом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06DAF9C2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с</w:t>
      </w:r>
      <w:r w:rsidR="00FD2932">
        <w:rPr>
          <w:rFonts w:ascii="yandex-sans" w:hAnsi="yandex-sans"/>
          <w:sz w:val="28"/>
          <w:szCs w:val="28"/>
          <w:lang w:val="ru-RU" w:eastAsia="ru-RU" w:bidi="ar-SA"/>
        </w:rPr>
        <w:t> 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38053647" w:rsidR="00701EB7" w:rsidRPr="000964F4" w:rsidRDefault="00FD2932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4.2.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lastRenderedPageBreak/>
        <w:t>качеством мероприятий, которые осуществляются, в том числе методами социологических исследований.</w:t>
      </w:r>
    </w:p>
    <w:p w14:paraId="79B0EAF1" w14:textId="0CA7193F" w:rsidR="00701EB7" w:rsidRPr="000964F4" w:rsidRDefault="00FD2932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3C22BF4D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1) </w:t>
      </w:r>
      <w:r w:rsidR="006F5DBE" w:rsidRPr="000964F4">
        <w:rPr>
          <w:sz w:val="28"/>
          <w:szCs w:val="28"/>
          <w:lang w:val="ru-RU" w:eastAsia="ru-RU" w:bidi="ar-SA"/>
        </w:rPr>
        <w:t xml:space="preserve">информированность контролируемых лиц об обязательных требованиях, </w:t>
      </w:r>
      <w:r w:rsidR="00FD2932">
        <w:rPr>
          <w:sz w:val="28"/>
          <w:szCs w:val="28"/>
          <w:lang w:val="ru-RU" w:eastAsia="ru-RU" w:bidi="ar-SA"/>
        </w:rPr>
        <w:t xml:space="preserve">                 </w:t>
      </w:r>
      <w:r w:rsidR="006F5DBE" w:rsidRPr="000964F4">
        <w:rPr>
          <w:sz w:val="28"/>
          <w:szCs w:val="28"/>
          <w:lang w:val="ru-RU" w:eastAsia="ru-RU" w:bidi="ar-SA"/>
        </w:rPr>
        <w:t xml:space="preserve">о принятых и готовящихся изменениях в системе обязательных требований, </w:t>
      </w:r>
      <w:r w:rsidR="00FD2932">
        <w:rPr>
          <w:sz w:val="28"/>
          <w:szCs w:val="28"/>
          <w:lang w:val="ru-RU" w:eastAsia="ru-RU" w:bidi="ar-SA"/>
        </w:rPr>
        <w:t xml:space="preserve">                            </w:t>
      </w:r>
      <w:r w:rsidR="006F5DBE" w:rsidRPr="000964F4">
        <w:rPr>
          <w:sz w:val="28"/>
          <w:szCs w:val="28"/>
          <w:lang w:val="ru-RU" w:eastAsia="ru-RU" w:bidi="ar-SA"/>
        </w:rPr>
        <w:t xml:space="preserve">о порядке проведения контрольных мероприятий и правах контролируемых лиц </w:t>
      </w:r>
      <w:r w:rsidR="00FD2932">
        <w:rPr>
          <w:sz w:val="28"/>
          <w:szCs w:val="28"/>
          <w:lang w:val="ru-RU" w:eastAsia="ru-RU" w:bidi="ar-SA"/>
        </w:rPr>
        <w:t xml:space="preserve">                </w:t>
      </w:r>
      <w:r w:rsidR="006F5DBE" w:rsidRPr="000964F4">
        <w:rPr>
          <w:sz w:val="28"/>
          <w:szCs w:val="28"/>
          <w:lang w:val="ru-RU" w:eastAsia="ru-RU" w:bidi="ar-SA"/>
        </w:rPr>
        <w:t>в ходе их проведения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03219613" w14:textId="28DD7403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2) 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>понятность обязате</w:t>
      </w:r>
      <w:r w:rsidR="00864796">
        <w:rPr>
          <w:rFonts w:ascii="yandex-sans" w:hAnsi="yandex-sans"/>
          <w:sz w:val="28"/>
          <w:szCs w:val="28"/>
          <w:lang w:val="ru-RU" w:eastAsia="ru-RU" w:bidi="ar-SA"/>
        </w:rPr>
        <w:t>льных требований, обеспечивающая</w:t>
      </w:r>
      <w:r w:rsidR="00F976BA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их однозначное толкование контролируемыми лицами и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3A870236" w14:textId="704FD361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3) вовлечение </w:t>
      </w:r>
      <w:r w:rsidR="00177DD2" w:rsidRPr="000964F4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FD2932">
        <w:rPr>
          <w:rFonts w:ascii="yandex-sans" w:hAnsi="yandex-sans"/>
          <w:sz w:val="28"/>
          <w:szCs w:val="28"/>
          <w:lang w:val="ru-RU" w:eastAsia="ru-RU" w:bidi="ar-SA"/>
        </w:rPr>
        <w:t xml:space="preserve">                                       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F546F9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контрольным органом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686CAB02" w14:textId="711429E0" w:rsidR="00701EB7" w:rsidRPr="000964F4" w:rsidRDefault="00FD2932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4.4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 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Оценка эффективности реализации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рассчитывается ежегодно (по итогам календарного года).</w:t>
      </w:r>
    </w:p>
    <w:p w14:paraId="2BE950F5" w14:textId="77777777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04881BDC" w14:textId="77777777" w:rsidR="00BF533C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i - номер показателя;</w:t>
      </w:r>
    </w:p>
    <w:p w14:paraId="07E77E42" w14:textId="0950C402" w:rsidR="00701EB7" w:rsidRPr="000964F4" w:rsidRDefault="00BF533C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В</w:t>
      </w:r>
      <w:r w:rsidRPr="00BF533C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D357C2" w:rsidRPr="000964F4">
        <w:rPr>
          <w:rFonts w:ascii="yandex-sans" w:hAnsi="yandex-sans"/>
          <w:sz w:val="28"/>
          <w:szCs w:val="28"/>
          <w:lang w:val="ru-RU" w:eastAsia="ru-RU" w:bidi="ar-SA"/>
        </w:rPr>
        <w:t>-</w:t>
      </w:r>
      <w:r w:rsidR="00D357C2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отклонение фактического значения i-го показателя от планового значения </w:t>
      </w:r>
      <w:r>
        <w:rPr>
          <w:rFonts w:ascii="yandex-sans" w:hAnsi="yandex-sans" w:hint="eastAsia"/>
          <w:sz w:val="28"/>
          <w:szCs w:val="28"/>
          <w:lang w:val="ru-RU" w:eastAsia="ru-RU" w:bidi="ar-SA"/>
        </w:rPr>
        <w:t xml:space="preserve">          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i-го показателя;</w:t>
      </w:r>
    </w:p>
    <w:p w14:paraId="56E3512A" w14:textId="03E88DFB" w:rsidR="00701EB7" w:rsidRPr="000964F4" w:rsidRDefault="00BF533C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Ф</w:t>
      </w:r>
      <w:r w:rsidRPr="00BF533C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BF533C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D357C2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-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фактическое значение i-го показателя профилактических мероприятий;</w:t>
      </w:r>
    </w:p>
    <w:p w14:paraId="69AD9205" w14:textId="59C38118" w:rsidR="00701EB7" w:rsidRPr="000964F4" w:rsidRDefault="00F168E6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F168E6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="00D357C2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-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плановое значение i-го показател</w:t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12C3BBAD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В случае подсчета </w:t>
      </w:r>
      <w:r w:rsidR="00FD2932">
        <w:rPr>
          <w:rFonts w:ascii="yandex-sans" w:hAnsi="yandex-sans"/>
          <w:sz w:val="28"/>
          <w:szCs w:val="28"/>
          <w:lang w:val="ru-RU" w:eastAsia="ru-RU" w:bidi="ar-SA"/>
        </w:rPr>
        <w:t>«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понижаемого</w:t>
      </w:r>
      <w:r w:rsidR="00FD2932">
        <w:rPr>
          <w:rFonts w:ascii="yandex-sans" w:hAnsi="yandex-sans"/>
          <w:sz w:val="28"/>
          <w:szCs w:val="28"/>
          <w:lang w:val="ru-RU" w:eastAsia="ru-RU" w:bidi="ar-SA"/>
        </w:rPr>
        <w:t>»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при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, то</w:t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B53013" w:rsidRPr="000964F4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5DCFCCBD" w14:textId="0792F9C4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Оценка эффективности реализации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рассчитывается по следующей формуле:</w:t>
      </w:r>
    </w:p>
    <w:p w14:paraId="07EE4F3F" w14:textId="77777777" w:rsidR="00701EB7" w:rsidRPr="000964F4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где</w:t>
      </w:r>
    </w:p>
    <w:p w14:paraId="5C62DC88" w14:textId="318D500C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Пэф - </w:t>
      </w:r>
      <w:r w:rsidR="00313D5B">
        <w:rPr>
          <w:rFonts w:ascii="yandex-sans" w:hAnsi="yandex-sans"/>
          <w:sz w:val="28"/>
          <w:szCs w:val="28"/>
          <w:lang w:val="ru-RU" w:eastAsia="ru-RU" w:bidi="ar-SA"/>
        </w:rPr>
        <w:t>и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тоговая оценка эффективности реализации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профилактики;</w:t>
      </w:r>
    </w:p>
    <w:p w14:paraId="57B33388" w14:textId="6046B386" w:rsidR="00701EB7" w:rsidRPr="000964F4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- сумма отклонений фактических значений показателей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="00701EB7"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от плановых значений по итогам календарного года;</w:t>
      </w:r>
    </w:p>
    <w:p w14:paraId="10CCD85A" w14:textId="61A9568D" w:rsidR="00701EB7" w:rsidRPr="000964F4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N - общее количество показателей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профилактики.</w:t>
      </w:r>
    </w:p>
    <w:p w14:paraId="1D94B669" w14:textId="5F651B7F" w:rsidR="00701E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>В случае</w:t>
      </w:r>
      <w:r w:rsidR="008358E3" w:rsidRPr="000964F4">
        <w:rPr>
          <w:rFonts w:ascii="yandex-sans" w:hAnsi="yandex-sans"/>
          <w:sz w:val="28"/>
          <w:szCs w:val="28"/>
          <w:lang w:val="ru-RU" w:eastAsia="ru-RU" w:bidi="ar-SA"/>
        </w:rPr>
        <w:t>,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 если оценка эффективности реализации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более 100 %, то считать Пэф равным 100 %.</w:t>
      </w:r>
    </w:p>
    <w:p w14:paraId="51008B9E" w14:textId="77777777" w:rsidR="001E1030" w:rsidRPr="000964F4" w:rsidRDefault="001E1030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</w:p>
    <w:p w14:paraId="6D269915" w14:textId="100FEDAC" w:rsidR="008A6830" w:rsidRPr="000964F4" w:rsidRDefault="00701EB7" w:rsidP="00BB7821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По итогам оценки эффективности реализации </w:t>
      </w:r>
      <w:r w:rsidR="00267F1F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 xml:space="preserve">рограммы профилактики определяется уровень профилактической работы </w:t>
      </w:r>
      <w:r w:rsidR="003E4055" w:rsidRPr="000964F4">
        <w:rPr>
          <w:rFonts w:ascii="yandex-sans" w:hAnsi="yandex-sans"/>
          <w:sz w:val="28"/>
          <w:szCs w:val="28"/>
          <w:lang w:val="ru-RU" w:eastAsia="ru-RU" w:bidi="ar-SA"/>
        </w:rPr>
        <w:t>контрольного органа</w:t>
      </w:r>
      <w:r w:rsidRPr="000964F4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214864D0" w14:textId="77777777" w:rsidR="00DF1698" w:rsidRPr="000964F4" w:rsidRDefault="00DF1698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0964F4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0964F4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0964F4">
              <w:rPr>
                <w:rFonts w:ascii="Times New Roman" w:hAnsi="Times New Roman"/>
              </w:rPr>
              <w:t>п</w:t>
            </w:r>
            <w:r w:rsidRPr="000964F4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менее </w:t>
            </w:r>
            <w:r w:rsidRPr="00313D5B">
              <w:rPr>
                <w:rFonts w:ascii="Times New Roman" w:hAnsi="Times New Roman"/>
                <w:u w:val="single"/>
              </w:rPr>
              <w:t>50%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Pr="00313D5B">
              <w:rPr>
                <w:rFonts w:ascii="Times New Roman" w:hAnsi="Times New Roman"/>
                <w:u w:val="single"/>
              </w:rPr>
              <w:t>5</w:t>
            </w:r>
            <w:r w:rsidR="00B418F8" w:rsidRPr="00313D5B">
              <w:rPr>
                <w:rFonts w:ascii="Times New Roman" w:hAnsi="Times New Roman"/>
                <w:u w:val="single"/>
              </w:rPr>
              <w:t>1</w:t>
            </w:r>
            <w:r w:rsidRPr="00313D5B">
              <w:rPr>
                <w:rFonts w:ascii="Times New Roman" w:hAnsi="Times New Roman"/>
                <w:u w:val="single"/>
              </w:rPr>
              <w:t>%</w:t>
            </w:r>
            <w:r w:rsidRPr="00313D5B">
              <w:rPr>
                <w:rFonts w:ascii="Times New Roman" w:hAnsi="Times New Roman"/>
              </w:rPr>
              <w:t xml:space="preserve"> до </w:t>
            </w:r>
            <w:r w:rsidRPr="00313D5B">
              <w:rPr>
                <w:rFonts w:ascii="Times New Roman" w:hAnsi="Times New Roman"/>
                <w:u w:val="single"/>
              </w:rPr>
              <w:t>80%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0964F4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313D5B">
              <w:rPr>
                <w:rFonts w:ascii="Times New Roman" w:hAnsi="Times New Roman"/>
              </w:rPr>
              <w:t xml:space="preserve">от </w:t>
            </w:r>
            <w:r w:rsidR="00B418F8" w:rsidRPr="00313D5B">
              <w:rPr>
                <w:rFonts w:ascii="Times New Roman" w:hAnsi="Times New Roman"/>
                <w:u w:val="single"/>
              </w:rPr>
              <w:t>81</w:t>
            </w:r>
            <w:r w:rsidRPr="00313D5B">
              <w:rPr>
                <w:rFonts w:ascii="Times New Roman" w:hAnsi="Times New Roman"/>
                <w:u w:val="single"/>
              </w:rPr>
              <w:t>%</w:t>
            </w:r>
            <w:r w:rsidRPr="00313D5B">
              <w:rPr>
                <w:rFonts w:ascii="Times New Roman" w:hAnsi="Times New Roman"/>
              </w:rPr>
              <w:t xml:space="preserve"> до </w:t>
            </w:r>
            <w:r w:rsidR="00B418F8" w:rsidRPr="00313D5B">
              <w:rPr>
                <w:rFonts w:ascii="Times New Roman" w:hAnsi="Times New Roman"/>
                <w:u w:val="single"/>
              </w:rPr>
              <w:t>9</w:t>
            </w:r>
            <w:r w:rsidRPr="00313D5B">
              <w:rPr>
                <w:rFonts w:ascii="Times New Roman" w:hAnsi="Times New Roman"/>
                <w:u w:val="single"/>
              </w:rPr>
              <w:t>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</w:r>
            <w:r w:rsidRPr="00313D5B">
              <w:rPr>
                <w:rFonts w:ascii="Times New Roman" w:hAnsi="Times New Roman"/>
              </w:rPr>
              <w:t xml:space="preserve">от </w:t>
            </w:r>
            <w:r w:rsidR="00B418F8" w:rsidRPr="00313D5B">
              <w:rPr>
                <w:rFonts w:ascii="Times New Roman" w:hAnsi="Times New Roman"/>
                <w:u w:val="single"/>
              </w:rPr>
              <w:t>91</w:t>
            </w:r>
            <w:r w:rsidRPr="00313D5B">
              <w:rPr>
                <w:rFonts w:ascii="Times New Roman" w:hAnsi="Times New Roman"/>
                <w:u w:val="single"/>
              </w:rPr>
              <w:t>%</w:t>
            </w:r>
            <w:r w:rsidRPr="00313D5B">
              <w:rPr>
                <w:rFonts w:ascii="Times New Roman" w:hAnsi="Times New Roman"/>
              </w:rPr>
              <w:t xml:space="preserve"> до </w:t>
            </w:r>
            <w:r w:rsidRPr="00313D5B">
              <w:rPr>
                <w:rFonts w:ascii="Times New Roman" w:hAnsi="Times New Roman"/>
                <w:u w:val="single"/>
              </w:rPr>
              <w:t>100%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0964F4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5CE044B3" w:rsidR="00B53013" w:rsidRPr="000964F4" w:rsidRDefault="00B53013" w:rsidP="00BB7821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BB7821">
              <w:rPr>
                <w:rFonts w:ascii="Times New Roman" w:hAnsi="Times New Roman"/>
                <w:lang w:eastAsia="ru-RU"/>
              </w:rPr>
              <w:t xml:space="preserve">контрольного </w:t>
            </w:r>
            <w:r w:rsidR="00F546F9" w:rsidRPr="000964F4">
              <w:rPr>
                <w:rFonts w:ascii="Times New Roman" w:hAnsi="Times New Roman"/>
                <w:lang w:eastAsia="ru-RU"/>
              </w:rPr>
              <w:t>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0964F4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0964F4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0964F4" w:rsidSect="00100CBB">
          <w:headerReference w:type="default" r:id="rId26"/>
          <w:footerReference w:type="default" r:id="rId27"/>
          <w:pgSz w:w="11906" w:h="16838"/>
          <w:pgMar w:top="1134" w:right="567" w:bottom="1276" w:left="1418" w:header="709" w:footer="0" w:gutter="0"/>
          <w:pgNumType w:start="1"/>
          <w:cols w:space="708"/>
          <w:titlePg/>
          <w:docGrid w:linePitch="360"/>
        </w:sectPr>
      </w:pPr>
    </w:p>
    <w:p w14:paraId="575E58FC" w14:textId="78139411" w:rsidR="00797D11" w:rsidRPr="00797D11" w:rsidRDefault="00B1271C" w:rsidP="00797D11">
      <w:pPr>
        <w:spacing w:after="0" w:line="240" w:lineRule="auto"/>
        <w:ind w:left="793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r w:rsidR="00E96008">
        <w:rPr>
          <w:rFonts w:ascii="Times New Roman" w:eastAsia="Times New Roman" w:hAnsi="Times New Roman"/>
          <w:sz w:val="28"/>
          <w:szCs w:val="24"/>
          <w:lang w:eastAsia="ru-RU"/>
        </w:rPr>
        <w:t>№1</w:t>
      </w:r>
    </w:p>
    <w:p w14:paraId="69E2F119" w14:textId="73B423CD" w:rsidR="00797D11" w:rsidRPr="00797D11" w:rsidRDefault="00797D11" w:rsidP="00797D11">
      <w:pPr>
        <w:spacing w:after="0" w:line="240" w:lineRule="auto"/>
        <w:ind w:left="7938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7D11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 w:rsidR="006B3FFF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797D11">
        <w:rPr>
          <w:rFonts w:ascii="Times New Roman" w:eastAsia="Times New Roman" w:hAnsi="Times New Roman"/>
          <w:sz w:val="28"/>
          <w:szCs w:val="24"/>
          <w:lang w:eastAsia="ru-RU"/>
        </w:rPr>
        <w:t>рограмме профилактики рисков причинения вреда (ущерба) охраняемым законом ценностям при осуществлении муниципального контроля в сфере благоустройства на территории городского округа Сер</w:t>
      </w:r>
      <w:r w:rsidR="008649B1">
        <w:rPr>
          <w:rFonts w:ascii="Times New Roman" w:eastAsia="Times New Roman" w:hAnsi="Times New Roman"/>
          <w:sz w:val="28"/>
          <w:szCs w:val="24"/>
          <w:lang w:eastAsia="ru-RU"/>
        </w:rPr>
        <w:t>пухов Московской области на 2024</w:t>
      </w:r>
      <w:r w:rsidR="006B3FFF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14:paraId="125FF34B" w14:textId="77777777" w:rsidR="00313D5B" w:rsidRDefault="00313D5B" w:rsidP="00280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F8FFA5" w14:textId="77777777" w:rsidR="001E1030" w:rsidRDefault="001E1030" w:rsidP="00280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B9545" w14:textId="77777777" w:rsidR="0028038B" w:rsidRPr="00FD2932" w:rsidRDefault="0028038B" w:rsidP="00280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932">
        <w:rPr>
          <w:rFonts w:ascii="Times New Roman" w:hAnsi="Times New Roman"/>
          <w:sz w:val="28"/>
          <w:szCs w:val="28"/>
        </w:rPr>
        <w:t>План-график</w:t>
      </w:r>
    </w:p>
    <w:p w14:paraId="134A51FC" w14:textId="13926B6C" w:rsidR="0028038B" w:rsidRPr="00FD2932" w:rsidRDefault="006B3FFF" w:rsidP="00280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038B" w:rsidRPr="00FD2932">
        <w:rPr>
          <w:rFonts w:ascii="Times New Roman" w:hAnsi="Times New Roman"/>
          <w:sz w:val="28"/>
          <w:szCs w:val="28"/>
        </w:rPr>
        <w:t xml:space="preserve">роведения профилактических мероприятий </w:t>
      </w:r>
      <w:r w:rsidR="0028038B">
        <w:rPr>
          <w:rFonts w:ascii="Times New Roman" w:hAnsi="Times New Roman"/>
          <w:sz w:val="28"/>
          <w:szCs w:val="28"/>
        </w:rPr>
        <w:t xml:space="preserve">органом </w:t>
      </w:r>
      <w:r w:rsidR="0028038B" w:rsidRPr="00FD2932">
        <w:rPr>
          <w:rFonts w:ascii="Times New Roman" w:hAnsi="Times New Roman"/>
          <w:sz w:val="28"/>
          <w:szCs w:val="28"/>
        </w:rPr>
        <w:t>муниципальн</w:t>
      </w:r>
      <w:r w:rsidR="0028038B">
        <w:rPr>
          <w:rFonts w:ascii="Times New Roman" w:hAnsi="Times New Roman"/>
          <w:sz w:val="28"/>
          <w:szCs w:val="28"/>
        </w:rPr>
        <w:t xml:space="preserve">ого </w:t>
      </w:r>
      <w:r w:rsidR="0028038B" w:rsidRPr="00FD2932">
        <w:rPr>
          <w:rFonts w:ascii="Times New Roman" w:hAnsi="Times New Roman"/>
          <w:sz w:val="28"/>
          <w:szCs w:val="28"/>
        </w:rPr>
        <w:t>контрол</w:t>
      </w:r>
      <w:r w:rsidR="0028038B">
        <w:rPr>
          <w:rFonts w:ascii="Times New Roman" w:hAnsi="Times New Roman"/>
          <w:sz w:val="28"/>
          <w:szCs w:val="28"/>
        </w:rPr>
        <w:t>я</w:t>
      </w:r>
      <w:r w:rsidR="0028038B" w:rsidRPr="00FD2932">
        <w:rPr>
          <w:rFonts w:ascii="Times New Roman" w:hAnsi="Times New Roman"/>
          <w:sz w:val="28"/>
          <w:szCs w:val="28"/>
        </w:rPr>
        <w:t xml:space="preserve"> в сфере благоустройства, направленных </w:t>
      </w:r>
    </w:p>
    <w:p w14:paraId="2537E2D3" w14:textId="66492FE7" w:rsidR="0028038B" w:rsidRDefault="0028038B" w:rsidP="00280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932">
        <w:rPr>
          <w:rFonts w:ascii="Times New Roman" w:hAnsi="Times New Roman"/>
          <w:sz w:val="28"/>
          <w:szCs w:val="28"/>
        </w:rPr>
        <w:t xml:space="preserve">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="00E76E54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FD2932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932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городского округа Серпухов</w:t>
      </w:r>
      <w:r w:rsidRPr="00FD2932">
        <w:rPr>
          <w:rFonts w:ascii="Times New Roman" w:hAnsi="Times New Roman"/>
          <w:sz w:val="28"/>
          <w:szCs w:val="28"/>
        </w:rPr>
        <w:t xml:space="preserve"> Московской области на 202</w:t>
      </w:r>
      <w:r w:rsidR="008649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2F0F081" w14:textId="77777777" w:rsidR="00E76E54" w:rsidRPr="00C8308C" w:rsidRDefault="00E76E54" w:rsidP="00E76E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3969"/>
        <w:gridCol w:w="2410"/>
        <w:gridCol w:w="2410"/>
        <w:gridCol w:w="1701"/>
        <w:gridCol w:w="1559"/>
      </w:tblGrid>
      <w:tr w:rsidR="00E76E54" w:rsidRPr="00EC0F4F" w14:paraId="2B890E65" w14:textId="77777777" w:rsidTr="00E651CC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4787B1" w14:textId="77777777" w:rsidR="00E76E54" w:rsidRPr="00B53A14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53A14">
              <w:rPr>
                <w:rFonts w:ascii="Times New Roman" w:eastAsia="Times New Roman" w:hAnsi="Times New Roman"/>
                <w:sz w:val="20"/>
                <w:szCs w:val="24"/>
              </w:rPr>
              <w:t>№ п</w:t>
            </w:r>
            <w:r w:rsidRPr="00B53A14"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/</w:t>
            </w:r>
            <w:r w:rsidRPr="00B53A14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</w:p>
        </w:tc>
        <w:tc>
          <w:tcPr>
            <w:tcW w:w="14033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2D4A52" w14:textId="77777777" w:rsidR="00E76E54" w:rsidRPr="00B53A14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53A14">
              <w:rPr>
                <w:rFonts w:ascii="Times New Roman" w:eastAsia="Times New Roman" w:hAnsi="Times New Roman"/>
                <w:sz w:val="24"/>
                <w:szCs w:val="24"/>
              </w:rPr>
              <w:t>Этапы</w:t>
            </w:r>
          </w:p>
        </w:tc>
      </w:tr>
      <w:tr w:rsidR="00E76E54" w:rsidRPr="00EC0F4F" w14:paraId="7A98BE7C" w14:textId="77777777" w:rsidTr="00E651CC">
        <w:trPr>
          <w:trHeight w:val="20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FA1407" w14:textId="77777777" w:rsidR="00E76E54" w:rsidRPr="00194AE0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DF3A7D" w14:textId="77777777" w:rsidR="00E76E54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D3C777" w14:textId="77777777" w:rsidR="00E76E54" w:rsidRPr="00903276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981C62" w14:textId="77777777" w:rsidR="00E76E54" w:rsidRPr="00541FD3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5DB0F" w14:textId="77777777" w:rsidR="00E76E54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180E1" w14:textId="77777777" w:rsidR="00E76E54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29F495" w14:textId="77777777" w:rsidR="00E76E54" w:rsidRPr="00F11A0C" w:rsidRDefault="00E76E54" w:rsidP="00E6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  <w:tr w:rsidR="00E76E54" w:rsidRPr="00EC0F4F" w14:paraId="33C1680D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08A64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59F505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19A0B9" w14:textId="29316D65" w:rsidR="00E76E54" w:rsidRPr="00903276" w:rsidRDefault="00E76E54" w:rsidP="00E76E54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03276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</w:t>
            </w:r>
            <w:r>
              <w:rPr>
                <w:rFonts w:ascii="Times New Roman" w:eastAsia="Times New Roman" w:hAnsi="Times New Roman"/>
                <w:sz w:val="20"/>
              </w:rPr>
              <w:t xml:space="preserve">на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официальном сайте контрольного органа (www.serpuhov.ru) в блоке «Экономика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>и строительство»;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в разделе «Муниципальный контроль»;                     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в подразделе «Муниципальный контроль                        </w:t>
            </w:r>
            <w:r>
              <w:rPr>
                <w:rFonts w:ascii="Times New Roman" w:eastAsia="Times New Roman" w:hAnsi="Times New Roman"/>
                <w:sz w:val="20"/>
              </w:rPr>
              <w:t>в сфере благоустройства»</w:t>
            </w:r>
            <w:r w:rsidRPr="006E5A28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874E45">
              <w:rPr>
                <w:rFonts w:ascii="Times New Roman" w:eastAsia="Times New Roman" w:hAnsi="Times New Roman"/>
                <w:sz w:val="20"/>
              </w:rPr>
              <w:t>П</w:t>
            </w:r>
            <w:r w:rsidRPr="00903276">
              <w:rPr>
                <w:rFonts w:ascii="Times New Roman" w:eastAsia="Times New Roman" w:hAnsi="Times New Roman"/>
                <w:sz w:val="20"/>
              </w:rPr>
              <w:t xml:space="preserve">еречней правовых актов, содержащих обязательные требования, соблюдение которых оценивается при проведении мероприятий </w:t>
            </w:r>
            <w:r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903276">
              <w:rPr>
                <w:rFonts w:ascii="Times New Roman" w:eastAsia="Times New Roman" w:hAnsi="Times New Roman"/>
                <w:sz w:val="20"/>
              </w:rPr>
              <w:t>по контролю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37C63A" w14:textId="77777777" w:rsidR="00E76E54" w:rsidRPr="00541FD3" w:rsidRDefault="00E76E54" w:rsidP="00E651CC">
            <w:pPr>
              <w:spacing w:after="0" w:line="240" w:lineRule="auto"/>
              <w:ind w:left="85" w:right="85"/>
              <w:rPr>
                <w:rFonts w:ascii="Verdana" w:hAnsi="Verdana" w:cs="Segoe UI"/>
                <w:color w:val="0070C0"/>
                <w:sz w:val="20"/>
                <w:szCs w:val="20"/>
                <w:lang w:eastAsia="ru-RU"/>
              </w:rPr>
            </w:pPr>
            <w:r w:rsidRPr="00541FD3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течение 10 дней с даты внесения изменений </w:t>
            </w:r>
            <w:r w:rsidRPr="00541FD3">
              <w:rPr>
                <w:rFonts w:ascii="Times New Roman" w:eastAsia="Times New Roman" w:hAnsi="Times New Roman"/>
                <w:sz w:val="20"/>
                <w:lang w:eastAsia="ru-RU"/>
              </w:rPr>
              <w:br/>
              <w:t>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C8400" w14:textId="3E58E5BF" w:rsidR="00E76E54" w:rsidRPr="00194AE0" w:rsidRDefault="00E76E54" w:rsidP="00EF3FB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Блок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 «Экономика </w:t>
            </w:r>
            <w:r w:rsidRPr="00C80615">
              <w:rPr>
                <w:rFonts w:ascii="Times New Roman" w:eastAsia="Times New Roman" w:hAnsi="Times New Roman"/>
                <w:sz w:val="20"/>
              </w:rPr>
              <w:t xml:space="preserve">                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>и строите</w:t>
            </w:r>
            <w:r>
              <w:rPr>
                <w:rFonts w:ascii="Times New Roman" w:eastAsia="Times New Roman" w:hAnsi="Times New Roman"/>
                <w:sz w:val="20"/>
              </w:rPr>
              <w:t xml:space="preserve">льство»; раздел «Муниципальный контроль»; подраздел </w:t>
            </w:r>
            <w:r w:rsidRPr="003E6157">
              <w:rPr>
                <w:rFonts w:ascii="Times New Roman" w:eastAsia="Times New Roman" w:hAnsi="Times New Roman"/>
                <w:sz w:val="20"/>
              </w:rPr>
              <w:t>«Муниципальный</w:t>
            </w:r>
            <w:r w:rsidR="00EF3FBC">
              <w:rPr>
                <w:rFonts w:ascii="Times New Roman" w:eastAsia="Times New Roman" w:hAnsi="Times New Roman"/>
                <w:sz w:val="20"/>
              </w:rPr>
              <w:t xml:space="preserve"> контроль в сфере благоустройства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  <w:r w:rsidRPr="006E5A28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          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</w:rPr>
              <w:t>официальном сайте контрольного органа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содержит</w:t>
            </w:r>
            <w:r>
              <w:rPr>
                <w:rFonts w:ascii="Times New Roman" w:eastAsia="Times New Roman" w:hAnsi="Times New Roman"/>
                <w:sz w:val="20"/>
              </w:rPr>
              <w:t xml:space="preserve"> актуальную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0C141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A29880" w14:textId="222435B5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2B8010EA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C196D0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C3661B" w14:textId="77777777" w:rsidR="00E76E54" w:rsidRPr="00194AE0" w:rsidRDefault="00E76E54" w:rsidP="00E651C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30EAA8" w14:textId="3CDF73D2" w:rsidR="00E76E54" w:rsidRPr="003E6157" w:rsidRDefault="00E76E54" w:rsidP="00EF3FB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03276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</w:t>
            </w:r>
            <w:r>
              <w:rPr>
                <w:rFonts w:ascii="Times New Roman" w:eastAsia="Times New Roman" w:hAnsi="Times New Roman"/>
                <w:sz w:val="20"/>
              </w:rPr>
              <w:t xml:space="preserve">дения обязательных требований в средствах </w:t>
            </w:r>
            <w:r w:rsidRPr="00903276">
              <w:rPr>
                <w:rFonts w:ascii="Times New Roman" w:eastAsia="Times New Roman" w:hAnsi="Times New Roman"/>
                <w:sz w:val="20"/>
              </w:rPr>
              <w:t xml:space="preserve">массовой информации и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на официальном </w:t>
            </w:r>
            <w:r w:rsidRPr="003E6157">
              <w:rPr>
                <w:rFonts w:ascii="Times New Roman" w:eastAsia="Times New Roman" w:hAnsi="Times New Roman"/>
                <w:sz w:val="20"/>
              </w:rPr>
              <w:lastRenderedPageBreak/>
              <w:t xml:space="preserve">сайте контрольного органа (www.serpuhov.ru) в блоке «Экономика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>и строи</w:t>
            </w:r>
            <w:r>
              <w:rPr>
                <w:rFonts w:ascii="Times New Roman" w:eastAsia="Times New Roman" w:hAnsi="Times New Roman"/>
                <w:sz w:val="20"/>
              </w:rPr>
              <w:t xml:space="preserve">тельство»;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в разделе «Муниципальный контроль»;                   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 в подразделе «Муниципальный контроль                        </w:t>
            </w:r>
            <w:r w:rsidR="00EF3FBC">
              <w:rPr>
                <w:rFonts w:ascii="Times New Roman" w:eastAsia="Times New Roman" w:hAnsi="Times New Roman"/>
                <w:sz w:val="20"/>
              </w:rPr>
              <w:t>в сфере благоустройства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»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A7087F" w14:textId="74CF9782" w:rsidR="00E76E54" w:rsidRPr="00A45338" w:rsidRDefault="00EF3FBC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DC554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81583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E0EF1" w14:textId="622D1906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E76E54" w:rsidRPr="00EC0F4F" w14:paraId="11B1C0D1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15A0EB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CB5540" w14:textId="77777777" w:rsidR="00E76E54" w:rsidRPr="00194AE0" w:rsidRDefault="00E76E54" w:rsidP="00E651C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925816" w14:textId="67477DFD" w:rsidR="00E76E54" w:rsidRPr="00903276" w:rsidRDefault="00E76E54" w:rsidP="00EF3FB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03276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>на официальном сайте контрольного органа (www.serpuhov.ru) в блоке «Экономика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</w:t>
            </w:r>
            <w:r w:rsidRPr="003E6157">
              <w:rPr>
                <w:rFonts w:ascii="Times New Roman" w:eastAsia="Times New Roman" w:hAnsi="Times New Roman"/>
                <w:sz w:val="20"/>
              </w:rPr>
              <w:t xml:space="preserve"> и строительство»; в разделе «Муниципальный контроль»;                        в подразделе «Муниципальный контроль                       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="00EF3FBC">
              <w:rPr>
                <w:rFonts w:ascii="Times New Roman" w:eastAsia="Times New Roman" w:hAnsi="Times New Roman"/>
                <w:sz w:val="20"/>
              </w:rPr>
              <w:t xml:space="preserve"> сфере благоустройства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  <w:r w:rsidRPr="006E5A28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03276">
              <w:rPr>
                <w:rFonts w:ascii="Times New Roman" w:eastAsia="Times New Roman" w:hAnsi="Times New Roman"/>
                <w:sz w:val="20"/>
              </w:rPr>
              <w:t xml:space="preserve">комментариев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</w:t>
            </w:r>
            <w:r w:rsidRPr="00903276">
              <w:rPr>
                <w:rFonts w:ascii="Times New Roman" w:eastAsia="Times New Roman" w:hAnsi="Times New Roman"/>
                <w:sz w:val="20"/>
              </w:rPr>
              <w:t>об изменениях, вносимых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03276">
              <w:rPr>
                <w:rFonts w:ascii="Times New Roman" w:eastAsia="Times New Roman" w:hAnsi="Times New Roman"/>
                <w:sz w:val="20"/>
              </w:rPr>
              <w:t>в действующие нормативные правовые акты, устанавливающие обязательные требования, сроках и п</w:t>
            </w:r>
            <w:r>
              <w:rPr>
                <w:rFonts w:ascii="Times New Roman" w:eastAsia="Times New Roman" w:hAnsi="Times New Roman"/>
                <w:sz w:val="20"/>
              </w:rPr>
              <w:t>орядке вступления их в действие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4A03AF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541FD3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течение 10 дней с даты внесения изменений </w:t>
            </w:r>
            <w:r w:rsidRPr="00541FD3">
              <w:rPr>
                <w:rFonts w:ascii="Times New Roman" w:eastAsia="Times New Roman" w:hAnsi="Times New Roman"/>
                <w:sz w:val="20"/>
                <w:lang w:eastAsia="ru-RU"/>
              </w:rPr>
              <w:br/>
              <w:t>в нормативные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C132F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DE46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73E1FE" w14:textId="7725E4D3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</w:t>
            </w:r>
          </w:p>
        </w:tc>
      </w:tr>
      <w:tr w:rsidR="00E76E54" w:rsidRPr="00EC0F4F" w14:paraId="34523A52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3EC8D9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AC0C24" w14:textId="77777777" w:rsidR="00E76E54" w:rsidRPr="00194AE0" w:rsidRDefault="00E76E54" w:rsidP="00E651C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5A9CB6" w14:textId="07C9E449" w:rsidR="00E76E54" w:rsidRPr="00903276" w:rsidRDefault="00EF3FBC" w:rsidP="00E61312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EF3FBC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контрольного органа </w:t>
            </w:r>
            <w:r w:rsidRPr="00EF3FBC">
              <w:rPr>
                <w:rFonts w:ascii="Times New Roman" w:eastAsia="Times New Roman" w:hAnsi="Times New Roman"/>
                <w:sz w:val="20"/>
              </w:rPr>
              <w:t xml:space="preserve">(www.serpuhov.ru)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   </w:t>
            </w:r>
            <w:r w:rsidRPr="00EF3FBC">
              <w:rPr>
                <w:rFonts w:ascii="Times New Roman" w:eastAsia="Times New Roman" w:hAnsi="Times New Roman"/>
                <w:sz w:val="20"/>
              </w:rPr>
              <w:t xml:space="preserve"> в разделе «Экономика и строительство»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  </w:t>
            </w:r>
            <w:r w:rsidRPr="00EF3FBC">
              <w:rPr>
                <w:rFonts w:ascii="Times New Roman" w:eastAsia="Times New Roman" w:hAnsi="Times New Roman"/>
                <w:sz w:val="20"/>
              </w:rPr>
              <w:t>в подразделе «Муниципальный контроль»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F3FBC">
              <w:rPr>
                <w:rFonts w:ascii="Times New Roman" w:eastAsia="Times New Roman" w:hAnsi="Times New Roman"/>
                <w:sz w:val="20"/>
              </w:rPr>
              <w:t xml:space="preserve"> в категории «Муниципальный контроль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   </w:t>
            </w:r>
            <w:r w:rsidRPr="00EF3FBC">
              <w:rPr>
                <w:rFonts w:ascii="Times New Roman" w:eastAsia="Times New Roman" w:hAnsi="Times New Roman"/>
                <w:sz w:val="20"/>
              </w:rPr>
              <w:t>в сфере благоустройства» и актуализация проверочных листов (по содержанию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       </w:t>
            </w:r>
            <w:r w:rsidRPr="00EF3FBC">
              <w:rPr>
                <w:rFonts w:ascii="Times New Roman" w:eastAsia="Times New Roman" w:hAnsi="Times New Roman"/>
                <w:sz w:val="20"/>
              </w:rPr>
              <w:t xml:space="preserve"> и технически) в соответствии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                            </w:t>
            </w:r>
            <w:r w:rsidRPr="00EF3FBC">
              <w:rPr>
                <w:rFonts w:ascii="Times New Roman" w:eastAsia="Times New Roman" w:hAnsi="Times New Roman"/>
                <w:sz w:val="20"/>
              </w:rPr>
              <w:t>с действующим законодательством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3AF7F1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A45338">
              <w:rPr>
                <w:rFonts w:ascii="Times New Roman" w:eastAsia="Times New Roman" w:hAnsi="Times New Roman"/>
                <w:sz w:val="20"/>
                <w:lang w:eastAsia="ru-RU"/>
              </w:rPr>
              <w:t>В течение 10 дней с даты утверждения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9BC3" w14:textId="346D9836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    </w:t>
            </w:r>
            <w:r w:rsidR="00EF3FBC">
              <w:rPr>
                <w:rFonts w:ascii="Times New Roman" w:eastAsia="Times New Roman" w:hAnsi="Times New Roman"/>
                <w:sz w:val="20"/>
                <w:lang w:eastAsia="ru-RU"/>
              </w:rPr>
              <w:t xml:space="preserve">и факторов, 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ствующих нарушению 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>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25F0F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958668" w14:textId="03C87734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1EF059FE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941CE7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59DD7" w14:textId="77777777" w:rsidR="00E76E54" w:rsidRPr="00194AE0" w:rsidRDefault="00E76E54" w:rsidP="00E651C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25055D" w14:textId="1C6CBE4D" w:rsidR="00E76E54" w:rsidRPr="00903276" w:rsidRDefault="00E76E54" w:rsidP="00874E45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b/>
                <w:sz w:val="20"/>
              </w:rPr>
            </w:pPr>
            <w:r w:rsidRPr="00874E45">
              <w:rPr>
                <w:rFonts w:ascii="Times New Roman" w:hAnsi="Times New Roman"/>
                <w:sz w:val="20"/>
                <w:szCs w:val="20"/>
              </w:rPr>
              <w:t xml:space="preserve">Актуализация информации о порядке                        и сроках осуществления муниципального контроля и размещение на официальном сайте контрольного органа (www.serpuhov.ru) в блоке «Экономика                        и строительство»; в разделе «Муниципальный контроль»;                       в подразделе «Муниципальный контроль                        </w:t>
            </w:r>
            <w:r w:rsidR="00874E45" w:rsidRPr="00874E45">
              <w:rPr>
                <w:rFonts w:ascii="Times New Roman" w:hAnsi="Times New Roman"/>
                <w:sz w:val="20"/>
                <w:szCs w:val="20"/>
              </w:rPr>
              <w:t>в сфере благоустройства</w:t>
            </w:r>
            <w:r w:rsidR="00874E4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74E45">
              <w:rPr>
                <w:rFonts w:ascii="Times New Roman" w:hAnsi="Times New Roman"/>
                <w:sz w:val="20"/>
                <w:szCs w:val="20"/>
              </w:rPr>
              <w:t>результатов контрольных мероприятий</w:t>
            </w:r>
            <w:r w:rsidRPr="009032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4BACD5" w14:textId="77777777" w:rsidR="00E76E54" w:rsidRPr="00A45338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A45338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3E5E" w14:textId="599ACE17" w:rsidR="00E76E54" w:rsidRPr="00194AE0" w:rsidRDefault="00E76E54" w:rsidP="00874E45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>овышение</w:t>
            </w:r>
            <w:r w:rsidR="00874E4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прозрачности системы контрольной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F97EE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C46200" w14:textId="3C91C5CE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  </w:t>
            </w:r>
          </w:p>
        </w:tc>
      </w:tr>
      <w:tr w:rsidR="00E76E54" w:rsidRPr="00EC0F4F" w14:paraId="3E8E5663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B91D66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9A98768" w14:textId="77777777" w:rsidR="00E76E54" w:rsidRPr="00194AE0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</w:t>
            </w:r>
            <w:r w:rsidRPr="00712123">
              <w:rPr>
                <w:rFonts w:ascii="Times New Roman" w:eastAsia="Times New Roman" w:hAnsi="Times New Roman"/>
                <w:sz w:val="20"/>
              </w:rPr>
              <w:t>бобщение правоприменительной практики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BC60D8" w14:textId="739396DE" w:rsidR="00E76E54" w:rsidRPr="00903276" w:rsidRDefault="00874E45" w:rsidP="000F7476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874E45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</w:t>
            </w:r>
            <w:r w:rsidR="00E61312">
              <w:rPr>
                <w:rFonts w:ascii="Times New Roman" w:eastAsia="Times New Roman" w:hAnsi="Times New Roman"/>
                <w:sz w:val="20"/>
              </w:rPr>
              <w:t xml:space="preserve">контрольного органа </w:t>
            </w:r>
            <w:r w:rsidRPr="00874E45">
              <w:rPr>
                <w:rFonts w:ascii="Times New Roman" w:eastAsia="Times New Roman" w:hAnsi="Times New Roman"/>
                <w:sz w:val="20"/>
              </w:rPr>
              <w:t xml:space="preserve">(www.serpuhov.ru)  в разделе «Экономика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874E45">
              <w:rPr>
                <w:rFonts w:ascii="Times New Roman" w:eastAsia="Times New Roman" w:hAnsi="Times New Roman"/>
                <w:sz w:val="20"/>
              </w:rPr>
              <w:t xml:space="preserve">и строительство» в подразделе «Муниципальный контроль» в категории «Муниципальный контроль в сфере благоустройства» Перечня типичных нарушений обязательных требований, установленных правовыми актами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</w:t>
            </w:r>
            <w:r w:rsidRPr="00874E45">
              <w:rPr>
                <w:rFonts w:ascii="Times New Roman" w:eastAsia="Times New Roman" w:hAnsi="Times New Roman"/>
                <w:sz w:val="20"/>
              </w:rPr>
              <w:t xml:space="preserve">в подконтрольной сфере, выявленных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</w:t>
            </w:r>
            <w:r w:rsidRPr="00874E45">
              <w:rPr>
                <w:rFonts w:ascii="Times New Roman" w:eastAsia="Times New Roman" w:hAnsi="Times New Roman"/>
                <w:sz w:val="20"/>
              </w:rPr>
              <w:t>в результате анализа и обобщения правоприменительной практики контрольно</w:t>
            </w:r>
            <w:r>
              <w:rPr>
                <w:rFonts w:ascii="Times New Roman" w:eastAsia="Times New Roman" w:hAnsi="Times New Roman"/>
                <w:sz w:val="20"/>
              </w:rPr>
              <w:t>й</w:t>
            </w:r>
            <w:r w:rsidRPr="00874E45">
              <w:rPr>
                <w:rFonts w:ascii="Times New Roman" w:eastAsia="Times New Roman" w:hAnsi="Times New Roman"/>
                <w:sz w:val="20"/>
              </w:rPr>
              <w:t xml:space="preserve"> деятельности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DC23EC" w14:textId="40D0B88C" w:rsidR="00E76E54" w:rsidRPr="00317EBB" w:rsidRDefault="00E76E54" w:rsidP="00874E45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317EBB">
              <w:rPr>
                <w:rFonts w:ascii="Times New Roman" w:eastAsia="Times New Roman" w:hAnsi="Times New Roman"/>
                <w:sz w:val="20"/>
                <w:lang w:eastAsia="ru-RU"/>
              </w:rPr>
              <w:t>Ежегодно</w:t>
            </w:r>
            <w:r w:rsidR="00874E4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до 15 марта</w:t>
            </w:r>
            <w:r w:rsidRPr="00317EBB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AEC53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           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контрольного органа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912F4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C8FC92" w14:textId="3F5E475A" w:rsidR="00E76E54" w:rsidRPr="00F11A0C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6E4AD772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94FCA3" w14:textId="77777777" w:rsidR="00E76E54" w:rsidRPr="0002169E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CEFE6" w14:textId="77777777" w:rsidR="00E76E54" w:rsidRPr="0002169E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>Выдача предостережений                    о недопустимости нарушений обязательных требований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7C3FF7" w14:textId="3E779FA2" w:rsidR="00E76E54" w:rsidRPr="0002169E" w:rsidRDefault="00E76E54" w:rsidP="005D14C2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 xml:space="preserve">Направление </w:t>
            </w:r>
            <w:r w:rsidR="005D14C2">
              <w:rPr>
                <w:rFonts w:ascii="Times New Roman" w:eastAsia="Times New Roman" w:hAnsi="Times New Roman"/>
                <w:sz w:val="20"/>
              </w:rPr>
              <w:t xml:space="preserve">гражданам, СНТ, ДНП, ГСК </w:t>
            </w:r>
            <w:r w:rsidRPr="0002169E">
              <w:rPr>
                <w:rFonts w:ascii="Times New Roman" w:eastAsia="Times New Roman" w:hAnsi="Times New Roman"/>
                <w:sz w:val="20"/>
              </w:rPr>
              <w:t>п</w:t>
            </w:r>
            <w:r w:rsidR="005D14C2">
              <w:rPr>
                <w:rFonts w:ascii="Times New Roman" w:eastAsia="Times New Roman" w:hAnsi="Times New Roman"/>
                <w:sz w:val="20"/>
              </w:rPr>
              <w:t xml:space="preserve">редостережений о недопустимости </w:t>
            </w:r>
            <w:r w:rsidRPr="0002169E">
              <w:rPr>
                <w:rFonts w:ascii="Times New Roman" w:eastAsia="Times New Roman" w:hAnsi="Times New Roman"/>
                <w:sz w:val="20"/>
              </w:rPr>
              <w:t>нарушений обязательных требований                        в подконтрольной сфере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AED8D9" w14:textId="77777777" w:rsidR="00E76E54" w:rsidRPr="0002169E" w:rsidRDefault="00E76E54" w:rsidP="00E651CC">
            <w:pPr>
              <w:spacing w:after="0" w:line="240" w:lineRule="auto"/>
              <w:ind w:left="85" w:right="85"/>
              <w:rPr>
                <w:rFonts w:ascii="Verdana" w:hAnsi="Verdana" w:cs="Segoe UI"/>
                <w:sz w:val="20"/>
                <w:lang w:eastAsia="ru-RU"/>
              </w:rPr>
            </w:pPr>
            <w:r w:rsidRPr="0002169E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1C8D0" w14:textId="77777777" w:rsidR="00E76E54" w:rsidRPr="0002169E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18E14" w14:textId="77777777" w:rsidR="00E76E54" w:rsidRPr="0002169E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F49027" w14:textId="37EABBB5" w:rsidR="00E76E54" w:rsidRPr="0002169E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E76E54" w:rsidRPr="00EC0F4F" w14:paraId="777CDA83" w14:textId="77777777" w:rsidTr="00E651CC">
        <w:trPr>
          <w:trHeight w:val="94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3821DB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77A88D" w14:textId="77777777" w:rsidR="00E76E54" w:rsidRPr="00194AE0" w:rsidRDefault="00E76E54" w:rsidP="00E651C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194AE0">
              <w:rPr>
                <w:rFonts w:ascii="Times New Roman" w:hAnsi="Times New Roman"/>
                <w:sz w:val="20"/>
              </w:rPr>
              <w:t xml:space="preserve">онсультация 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Pr="00194AE0">
              <w:rPr>
                <w:rFonts w:ascii="Times New Roman" w:hAnsi="Times New Roman"/>
                <w:sz w:val="20"/>
              </w:rPr>
              <w:t xml:space="preserve">по вопросам соблюдения обязательных требований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89E279" w14:textId="4467FFD4" w:rsidR="00E76E54" w:rsidRPr="003E1545" w:rsidRDefault="00874E45" w:rsidP="00874E45">
            <w:pPr>
              <w:spacing w:after="0" w:line="240" w:lineRule="auto"/>
              <w:ind w:left="85" w:right="85"/>
              <w:rPr>
                <w:rFonts w:ascii="Verdana" w:hAnsi="Verdana" w:cs="Segoe UI"/>
                <w:sz w:val="20"/>
                <w:lang w:eastAsia="ru-RU"/>
              </w:rPr>
            </w:pPr>
            <w:r w:rsidRPr="00874E45">
              <w:rPr>
                <w:rFonts w:ascii="Times New Roman" w:hAnsi="Times New Roman"/>
                <w:sz w:val="20"/>
              </w:rPr>
              <w:t>Проведение консультаций контролируемых лиц по вопросам соблюдения обязательны</w:t>
            </w:r>
            <w:r>
              <w:rPr>
                <w:rFonts w:ascii="Times New Roman" w:hAnsi="Times New Roman"/>
                <w:sz w:val="20"/>
              </w:rPr>
              <w:t>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C1E6BE" w14:textId="2B64CA14" w:rsidR="00E76E54" w:rsidRPr="00874E45" w:rsidRDefault="00874E45" w:rsidP="00874E45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</w:rPr>
            </w:pPr>
            <w:r w:rsidRPr="00874E45">
              <w:rPr>
                <w:rFonts w:ascii="Times New Roman" w:hAnsi="Times New Roman"/>
                <w:sz w:val="20"/>
              </w:rPr>
              <w:t xml:space="preserve">В течение 5 рабочих дней со дня поступления обращений от контролируемых лиц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DD5FF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782B5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EE493F" w14:textId="31CD4C19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5805EB7D" w14:textId="77777777" w:rsidTr="00E651CC">
        <w:trPr>
          <w:trHeight w:val="91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D7D19F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91882A" w14:textId="77777777" w:rsidR="00E76E54" w:rsidRPr="00194AE0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21B76E" w14:textId="5DD7C41F" w:rsidR="00E76E54" w:rsidRPr="00903276" w:rsidRDefault="00874E45" w:rsidP="00874E45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874E45">
              <w:rPr>
                <w:rFonts w:ascii="Times New Roman" w:eastAsia="Times New Roman" w:hAnsi="Times New Roman"/>
                <w:sz w:val="20"/>
              </w:rPr>
              <w:t>Проведение приемов, в рамках которых СНТ, ДНП, ГСК, а также гражданам разъяс</w:t>
            </w:r>
            <w:r>
              <w:rPr>
                <w:rFonts w:ascii="Times New Roman" w:eastAsia="Times New Roman" w:hAnsi="Times New Roman"/>
                <w:sz w:val="20"/>
              </w:rPr>
              <w:t>няются обязательные требования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6E0AF" w14:textId="43B28C75" w:rsidR="00E76E54" w:rsidRPr="00903276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03276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  <w:r w:rsidR="00874E45">
              <w:rPr>
                <w:rFonts w:ascii="Times New Roman" w:eastAsia="Times New Roman" w:hAnsi="Times New Roman"/>
                <w:sz w:val="20"/>
              </w:rPr>
              <w:t>, но не реже 1 раза в 1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67ECD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населения                                       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B6786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5F4C7A" w14:textId="2BED1DB2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</w:t>
            </w:r>
          </w:p>
        </w:tc>
      </w:tr>
      <w:tr w:rsidR="00E76E54" w:rsidRPr="00EC0F4F" w14:paraId="15D0A44E" w14:textId="77777777" w:rsidTr="00E651CC">
        <w:trPr>
          <w:trHeight w:val="88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80E52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BA5FEA" w14:textId="77777777" w:rsidR="00E76E54" w:rsidRPr="00194AE0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FE8512" w14:textId="136895C4" w:rsidR="00E76E54" w:rsidRPr="00E76E54" w:rsidRDefault="004265F2" w:rsidP="004265F2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4265F2">
              <w:rPr>
                <w:rFonts w:ascii="Times New Roman" w:eastAsia="Times New Roman" w:hAnsi="Times New Roman"/>
                <w:sz w:val="20"/>
              </w:rPr>
              <w:t>Информирование СНТ, ДНП, ГСК, а также граждан по вопросам соблюдения обязательных требований на семинарах (вебинарах)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35D257" w14:textId="21F40A9F" w:rsidR="00E76E54" w:rsidRPr="00B721C8" w:rsidRDefault="00874E45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32F77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0DC99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AB906F" w14:textId="4298FB7F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 </w:t>
            </w:r>
          </w:p>
        </w:tc>
      </w:tr>
      <w:tr w:rsidR="00E76E54" w:rsidRPr="00EC0F4F" w14:paraId="19F77374" w14:textId="77777777" w:rsidTr="00E651CC">
        <w:trPr>
          <w:trHeight w:val="93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3BFDBC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CE05" w14:textId="77777777" w:rsidR="00E76E54" w:rsidRPr="00194AE0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6C95C8D" w14:textId="0F6C62A9" w:rsidR="00E76E54" w:rsidRPr="00194AE0" w:rsidRDefault="00E76E54" w:rsidP="004265F2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>
              <w:rPr>
                <w:rFonts w:ascii="Times New Roman" w:eastAsia="Times New Roman" w:hAnsi="Times New Roman"/>
                <w:sz w:val="20"/>
              </w:rPr>
              <w:t>ой р</w:t>
            </w:r>
            <w:r w:rsidR="004265F2">
              <w:rPr>
                <w:rFonts w:ascii="Times New Roman" w:eastAsia="Times New Roman" w:hAnsi="Times New Roman"/>
                <w:sz w:val="20"/>
              </w:rPr>
              <w:t>аботы относительно контрольных</w:t>
            </w:r>
            <w:r>
              <w:rPr>
                <w:rFonts w:ascii="Times New Roman" w:eastAsia="Times New Roman" w:hAnsi="Times New Roman"/>
                <w:sz w:val="20"/>
              </w:rPr>
              <w:t xml:space="preserve"> мероприятий </w:t>
            </w:r>
            <w:r w:rsidR="004265F2">
              <w:rPr>
                <w:rFonts w:ascii="Times New Roman" w:eastAsia="Times New Roman" w:hAnsi="Times New Roman"/>
                <w:sz w:val="20"/>
              </w:rPr>
              <w:t xml:space="preserve">   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="004265F2">
              <w:rPr>
                <w:rFonts w:ascii="Times New Roman" w:eastAsia="Times New Roman" w:hAnsi="Times New Roman"/>
                <w:sz w:val="20"/>
              </w:rPr>
              <w:t xml:space="preserve"> информации </w:t>
            </w:r>
            <w:r w:rsidRPr="00194AE0">
              <w:rPr>
                <w:rFonts w:ascii="Times New Roman" w:eastAsia="Times New Roman" w:hAnsi="Times New Roman"/>
                <w:sz w:val="20"/>
              </w:rPr>
              <w:t>об их правах</w:t>
            </w:r>
            <w:r w:rsidR="002D617C">
              <w:rPr>
                <w:rFonts w:ascii="Times New Roman" w:eastAsia="Times New Roman" w:hAnsi="Times New Roman"/>
                <w:sz w:val="20"/>
              </w:rPr>
              <w:t xml:space="preserve">                       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и обязанностях </w:t>
            </w:r>
            <w:r>
              <w:rPr>
                <w:rFonts w:ascii="Times New Roman" w:eastAsia="Times New Roman" w:hAnsi="Times New Roman"/>
                <w:sz w:val="20"/>
              </w:rPr>
              <w:t>при проведении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5F0610D" w14:textId="01917CF1" w:rsidR="00E76E54" w:rsidRPr="0056189A" w:rsidRDefault="004265F2" w:rsidP="004265F2">
            <w:pPr>
              <w:spacing w:after="0" w:line="240" w:lineRule="auto"/>
              <w:ind w:right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F4E1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A4EAD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79351D" w14:textId="01F51C12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496E7707" w14:textId="77777777" w:rsidTr="00E651CC">
        <w:trPr>
          <w:trHeight w:val="184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14DB6B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198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326D24" w14:textId="77777777" w:rsidR="00E76E54" w:rsidRPr="00407B7F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407B7F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91CCAE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Проведение профилактических визитов                    </w:t>
            </w:r>
            <w:r w:rsidRPr="00B80B7E">
              <w:rPr>
                <w:rFonts w:ascii="Times New Roman" w:eastAsia="Times New Roman" w:hAnsi="Times New Roman"/>
                <w:sz w:val="20"/>
              </w:rPr>
              <w:t>в отношении контролируемых лиц,</w:t>
            </w:r>
            <w:r>
              <w:rPr>
                <w:rFonts w:ascii="Times New Roman" w:eastAsia="Times New Roman" w:hAnsi="Times New Roman"/>
                <w:sz w:val="20"/>
              </w:rPr>
              <w:t xml:space="preserve"> в том числе в отношении контролируемых лиц,</w:t>
            </w:r>
            <w:r w:rsidRPr="00B80B7E">
              <w:rPr>
                <w:rFonts w:ascii="Times New Roman" w:eastAsia="Times New Roman" w:hAnsi="Times New Roman"/>
                <w:sz w:val="20"/>
              </w:rPr>
              <w:t xml:space="preserve"> приступающих к осуществлению деятельности в определенной</w:t>
            </w:r>
            <w:r>
              <w:rPr>
                <w:rFonts w:ascii="Times New Roman" w:eastAsia="Times New Roman" w:hAnsi="Times New Roman"/>
                <w:sz w:val="20"/>
              </w:rPr>
              <w:t xml:space="preserve"> сфере               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65F772" w14:textId="77777777" w:rsidR="00E76E54" w:rsidRDefault="00E76E54" w:rsidP="00E651CC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DD545B">
              <w:rPr>
                <w:rFonts w:ascii="Times New Roman" w:hAnsi="Times New Roman"/>
                <w:sz w:val="20"/>
              </w:rPr>
              <w:t xml:space="preserve">ри наличии оснований 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DD545B">
              <w:rPr>
                <w:rFonts w:ascii="Times New Roman" w:hAnsi="Times New Roman"/>
                <w:sz w:val="20"/>
              </w:rPr>
              <w:t xml:space="preserve">в I квартале (март), </w:t>
            </w: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 w:rsidRPr="00DD545B">
              <w:rPr>
                <w:rFonts w:ascii="Times New Roman" w:hAnsi="Times New Roman"/>
                <w:sz w:val="20"/>
              </w:rPr>
              <w:t xml:space="preserve">II квартале (июнь),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DD545B">
              <w:rPr>
                <w:rFonts w:ascii="Times New Roman" w:hAnsi="Times New Roman"/>
                <w:sz w:val="20"/>
              </w:rPr>
              <w:t xml:space="preserve">III квартале (сентябрь),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D545B">
              <w:rPr>
                <w:rFonts w:ascii="Times New Roman" w:hAnsi="Times New Roman"/>
                <w:sz w:val="20"/>
              </w:rPr>
              <w:t>IV квартале (декабрь).</w:t>
            </w:r>
          </w:p>
          <w:p w14:paraId="33D287CA" w14:textId="77777777" w:rsidR="00E76E54" w:rsidRPr="00B80B7E" w:rsidRDefault="00E76E54" w:rsidP="00E651CC">
            <w:pPr>
              <w:spacing w:after="0" w:line="240" w:lineRule="auto"/>
              <w:ind w:left="85" w:right="85"/>
              <w:rPr>
                <w:rFonts w:ascii="Times New Roman" w:hAnsi="Times New Roman"/>
                <w:i/>
                <w:color w:val="0070C0"/>
                <w:sz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B00CC7" w14:textId="77777777" w:rsidR="00E76E54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43A5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E6F134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C03998" w14:textId="3342855A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E76E54" w:rsidRPr="00EC0F4F" w14:paraId="50ED82E7" w14:textId="77777777" w:rsidTr="00E651CC">
        <w:trPr>
          <w:trHeight w:val="527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D91638" w14:textId="272BA447" w:rsidR="00E76E54" w:rsidRDefault="00E76E54" w:rsidP="0002169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318A" w14:textId="77777777" w:rsidR="00E76E54" w:rsidRPr="00777E03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color w:val="00B0F0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6177B1C" w14:textId="77777777" w:rsidR="00E76E54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777E03">
              <w:rPr>
                <w:rFonts w:ascii="Times New Roman" w:eastAsia="Times New Roman" w:hAnsi="Times New Roman"/>
                <w:sz w:val="20"/>
              </w:rPr>
              <w:t xml:space="preserve">Проведение профилактических визитов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</w:t>
            </w:r>
            <w:r w:rsidRPr="00777E03">
              <w:rPr>
                <w:rFonts w:ascii="Times New Roman" w:eastAsia="Times New Roman" w:hAnsi="Times New Roman"/>
                <w:sz w:val="20"/>
              </w:rPr>
              <w:t xml:space="preserve">по поступившим заявлениям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              </w:t>
            </w:r>
            <w:r w:rsidRPr="00777E03">
              <w:rPr>
                <w:rFonts w:ascii="Times New Roman" w:eastAsia="Times New Roman" w:hAnsi="Times New Roman"/>
                <w:sz w:val="20"/>
              </w:rPr>
              <w:t>от 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DAC44E" w14:textId="77777777" w:rsidR="00E76E54" w:rsidRDefault="00E76E54" w:rsidP="00E651CC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поступления заявлений </w:t>
            </w:r>
            <w:r w:rsidRPr="00541FD3">
              <w:rPr>
                <w:rFonts w:ascii="Times New Roman" w:hAnsi="Times New Roman"/>
                <w:sz w:val="20"/>
              </w:rPr>
              <w:t>от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9A3BA" w14:textId="77777777" w:rsidR="00E76E54" w:rsidRPr="00E943A5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43A5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AE3AC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FD13CD" w14:textId="7366557E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02169E" w:rsidRPr="00EC0F4F" w14:paraId="50BFDEA6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F32BF8" w14:textId="6BCD7678" w:rsidR="0002169E" w:rsidRPr="00194AE0" w:rsidRDefault="0002169E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EAA182" w14:textId="4446D693" w:rsidR="0002169E" w:rsidRPr="00194AE0" w:rsidRDefault="0002169E" w:rsidP="00E651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Самообследование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42DEF4" w14:textId="05725D27" w:rsidR="0002169E" w:rsidRPr="00194AE0" w:rsidRDefault="00FB15F7" w:rsidP="002D617C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</w:rPr>
            </w:pPr>
            <w:r w:rsidRPr="00FB15F7">
              <w:rPr>
                <w:rFonts w:ascii="Times New Roman" w:hAnsi="Times New Roman"/>
                <w:sz w:val="20"/>
              </w:rPr>
              <w:t xml:space="preserve">Размещение на официальном </w:t>
            </w:r>
            <w:r w:rsidR="002D617C">
              <w:rPr>
                <w:rFonts w:ascii="Times New Roman" w:hAnsi="Times New Roman"/>
                <w:sz w:val="20"/>
              </w:rPr>
              <w:t xml:space="preserve">сайте контрольного органа </w:t>
            </w:r>
            <w:r w:rsidRPr="00FB15F7">
              <w:rPr>
                <w:rFonts w:ascii="Times New Roman" w:hAnsi="Times New Roman"/>
                <w:sz w:val="20"/>
              </w:rPr>
              <w:t xml:space="preserve">(www.serpuhov.ru)  </w:t>
            </w:r>
            <w:r w:rsidR="002D617C">
              <w:rPr>
                <w:rFonts w:ascii="Times New Roman" w:hAnsi="Times New Roman"/>
                <w:sz w:val="20"/>
              </w:rPr>
              <w:t xml:space="preserve">            </w:t>
            </w:r>
            <w:r w:rsidRPr="00FB15F7">
              <w:rPr>
                <w:rFonts w:ascii="Times New Roman" w:hAnsi="Times New Roman"/>
                <w:sz w:val="20"/>
              </w:rPr>
              <w:t xml:space="preserve">в разделе «Экономика и строительство» </w:t>
            </w:r>
            <w:r w:rsidR="002D617C">
              <w:rPr>
                <w:rFonts w:ascii="Times New Roman" w:hAnsi="Times New Roman"/>
                <w:sz w:val="20"/>
              </w:rPr>
              <w:t xml:space="preserve">         </w:t>
            </w:r>
            <w:r w:rsidRPr="00FB15F7">
              <w:rPr>
                <w:rFonts w:ascii="Times New Roman" w:hAnsi="Times New Roman"/>
                <w:sz w:val="20"/>
              </w:rPr>
              <w:t>в подразделе «Муниципальный контроль»</w:t>
            </w:r>
            <w:r w:rsidR="002D617C">
              <w:rPr>
                <w:rFonts w:ascii="Times New Roman" w:hAnsi="Times New Roman"/>
                <w:sz w:val="20"/>
              </w:rPr>
              <w:t xml:space="preserve"> </w:t>
            </w:r>
            <w:r w:rsidRPr="00FB15F7">
              <w:rPr>
                <w:rFonts w:ascii="Times New Roman" w:hAnsi="Times New Roman"/>
                <w:sz w:val="20"/>
              </w:rPr>
              <w:t xml:space="preserve"> в категории «Муниципальный контроль </w:t>
            </w:r>
            <w:r w:rsidR="002D617C">
              <w:rPr>
                <w:rFonts w:ascii="Times New Roman" w:hAnsi="Times New Roman"/>
                <w:sz w:val="20"/>
              </w:rPr>
              <w:t xml:space="preserve">            </w:t>
            </w:r>
            <w:r w:rsidRPr="00FB15F7">
              <w:rPr>
                <w:rFonts w:ascii="Times New Roman" w:hAnsi="Times New Roman"/>
                <w:sz w:val="20"/>
              </w:rPr>
              <w:t>в с</w:t>
            </w:r>
            <w:r w:rsidR="002D617C">
              <w:rPr>
                <w:rFonts w:ascii="Times New Roman" w:hAnsi="Times New Roman"/>
                <w:sz w:val="20"/>
              </w:rPr>
              <w:t>фере благоустройства» информации</w:t>
            </w:r>
            <w:r w:rsidRPr="00FB15F7">
              <w:rPr>
                <w:rFonts w:ascii="Times New Roman" w:hAnsi="Times New Roman"/>
                <w:sz w:val="20"/>
              </w:rPr>
              <w:t xml:space="preserve"> </w:t>
            </w:r>
            <w:r w:rsidR="002D617C">
              <w:rPr>
                <w:rFonts w:ascii="Times New Roman" w:hAnsi="Times New Roman"/>
                <w:sz w:val="20"/>
              </w:rPr>
              <w:t xml:space="preserve">             </w:t>
            </w:r>
            <w:r w:rsidRPr="00FB15F7">
              <w:rPr>
                <w:rFonts w:ascii="Times New Roman" w:hAnsi="Times New Roman"/>
                <w:sz w:val="20"/>
              </w:rPr>
              <w:t xml:space="preserve">о способах и процедуре самообследования в автоматизированном режиме, в том числе методические рекомендации </w:t>
            </w:r>
            <w:r w:rsidR="002D617C">
              <w:rPr>
                <w:rFonts w:ascii="Times New Roman" w:hAnsi="Times New Roman"/>
                <w:sz w:val="20"/>
              </w:rPr>
              <w:t xml:space="preserve">                          </w:t>
            </w:r>
            <w:r w:rsidRPr="00FB15F7">
              <w:rPr>
                <w:rFonts w:ascii="Times New Roman" w:hAnsi="Times New Roman"/>
                <w:sz w:val="20"/>
              </w:rPr>
              <w:t xml:space="preserve">по проведению самообследования </w:t>
            </w:r>
            <w:r w:rsidR="002D617C">
              <w:rPr>
                <w:rFonts w:ascii="Times New Roman" w:hAnsi="Times New Roman"/>
                <w:sz w:val="20"/>
              </w:rPr>
              <w:t xml:space="preserve">                    </w:t>
            </w:r>
            <w:r w:rsidRPr="00FB15F7">
              <w:rPr>
                <w:rFonts w:ascii="Times New Roman" w:hAnsi="Times New Roman"/>
                <w:sz w:val="20"/>
              </w:rPr>
              <w:t>и подготовке декларации соблюдения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70119B" w14:textId="1F91A34B" w:rsidR="0002169E" w:rsidRPr="00B45B31" w:rsidRDefault="00FB15F7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Ежегодно в </w:t>
            </w:r>
            <w:r w:rsidRPr="00FB15F7">
              <w:rPr>
                <w:rFonts w:ascii="Times New Roman" w:eastAsia="Times New Roman" w:hAnsi="Times New Roman"/>
                <w:sz w:val="20"/>
                <w:lang w:eastAsia="ru-RU"/>
              </w:rPr>
              <w:t>I квартале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02E6B" w14:textId="0B5383ED" w:rsidR="0002169E" w:rsidRDefault="00FB15F7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B15F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  <w:r w:rsidR="00E7498B">
              <w:rPr>
                <w:rFonts w:ascii="Times New Roman" w:eastAsia="Times New Roman" w:hAnsi="Times New Roman"/>
                <w:sz w:val="20"/>
                <w:lang w:eastAsia="ru-RU"/>
              </w:rPr>
              <w:t>. Минимизация возможных рисков нарушения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80CE" w14:textId="5924FEB0" w:rsidR="0002169E" w:rsidRPr="00992F19" w:rsidRDefault="0002169E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17590C" w14:textId="432FEF30" w:rsidR="0002169E" w:rsidRDefault="0002169E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02169E"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E76E54" w:rsidRPr="00EC0F4F" w14:paraId="3D0275DC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C3B32E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BDCEB0" w14:textId="77777777" w:rsidR="00E76E54" w:rsidRPr="00194AE0" w:rsidRDefault="00E76E54" w:rsidP="00E651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94AE0">
              <w:rPr>
                <w:rFonts w:ascii="Times New Roman" w:hAnsi="Times New Roman"/>
                <w:sz w:val="20"/>
              </w:rPr>
              <w:t>Повышение квалификации к</w:t>
            </w:r>
            <w:r w:rsidRPr="00903276">
              <w:rPr>
                <w:rFonts w:ascii="Times New Roman" w:hAnsi="Times New Roman"/>
                <w:sz w:val="20"/>
              </w:rPr>
              <w:t xml:space="preserve">адрового состава </w:t>
            </w:r>
            <w:r w:rsidRPr="00EB1619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AF341E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94AE0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Pr="00903276">
              <w:rPr>
                <w:rFonts w:ascii="Times New Roman" w:eastAsia="Times New Roman" w:hAnsi="Times New Roman"/>
                <w:sz w:val="20"/>
              </w:rPr>
              <w:t xml:space="preserve">контрольного органа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   </w:t>
            </w:r>
            <w:r w:rsidRPr="00903276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6F383D" w14:textId="4469D124" w:rsidR="00E76E54" w:rsidRPr="00194AE0" w:rsidRDefault="00FB15F7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Ежегодно, не позднее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D7818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квалификации должностных лиц, </w:t>
            </w:r>
            <w:r w:rsidRPr="00194AE0">
              <w:rPr>
                <w:rFonts w:ascii="Times New Roman" w:hAnsi="Times New Roman"/>
                <w:sz w:val="20"/>
              </w:rPr>
              <w:t>упол</w:t>
            </w:r>
            <w:r>
              <w:rPr>
                <w:rFonts w:ascii="Times New Roman" w:hAnsi="Times New Roman"/>
                <w:sz w:val="20"/>
              </w:rPr>
              <w:t>номоченных                              на осуществление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4F4D4" w14:textId="77777777" w:rsidR="00E76E54" w:rsidRPr="00992F19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92F19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992F19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B14720" w14:textId="20F7D583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 </w:t>
            </w:r>
          </w:p>
        </w:tc>
      </w:tr>
      <w:tr w:rsidR="00E76E54" w:rsidRPr="00EC0F4F" w14:paraId="37F788B5" w14:textId="77777777" w:rsidTr="00FB15F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704D98" w14:textId="77777777" w:rsidR="00E76E54" w:rsidRPr="00194AE0" w:rsidRDefault="00E76E54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5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95D7D6F" w14:textId="77777777" w:rsidR="00E76E54" w:rsidRPr="00194AE0" w:rsidRDefault="00E76E54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A1F487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руководителем</w:t>
            </w:r>
            <w:r w:rsidRPr="00194AE0">
              <w:rPr>
                <w:rFonts w:ascii="Times New Roman" w:hAnsi="Times New Roman"/>
                <w:sz w:val="20"/>
              </w:rPr>
              <w:t xml:space="preserve"> </w:t>
            </w:r>
            <w:r w:rsidRPr="00903276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194AE0">
              <w:rPr>
                <w:rFonts w:ascii="Times New Roman" w:hAnsi="Times New Roman"/>
                <w:sz w:val="20"/>
              </w:rPr>
              <w:t xml:space="preserve">мероприятий, направленных </w:t>
            </w: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  <w:r w:rsidRPr="00194AE0">
              <w:rPr>
                <w:rFonts w:ascii="Times New Roman" w:hAnsi="Times New Roman"/>
                <w:sz w:val="20"/>
              </w:rPr>
              <w:t>на повышение показателей результативно</w:t>
            </w:r>
            <w:r>
              <w:rPr>
                <w:rFonts w:ascii="Times New Roman" w:hAnsi="Times New Roman"/>
                <w:sz w:val="20"/>
              </w:rPr>
              <w:t>сти и эффективности контрольной</w:t>
            </w:r>
            <w:r w:rsidRPr="00194AE0">
              <w:rPr>
                <w:rFonts w:ascii="Times New Roman" w:hAnsi="Times New Roman"/>
                <w:sz w:val="20"/>
              </w:rPr>
              <w:t xml:space="preserve"> деятельности для </w:t>
            </w:r>
            <w:r>
              <w:rPr>
                <w:rFonts w:ascii="Times New Roman" w:hAnsi="Times New Roman"/>
                <w:sz w:val="20"/>
              </w:rPr>
              <w:t>должностных лиц</w:t>
            </w:r>
            <w:r w:rsidRPr="00194AE0">
              <w:rPr>
                <w:rFonts w:ascii="Times New Roman" w:hAnsi="Times New Roman"/>
                <w:sz w:val="20"/>
              </w:rPr>
              <w:t>, упол</w:t>
            </w:r>
            <w:r>
              <w:rPr>
                <w:rFonts w:ascii="Times New Roman" w:hAnsi="Times New Roman"/>
                <w:sz w:val="20"/>
              </w:rPr>
              <w:t>номоченных                   на осуществление муниципального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E936B" w14:textId="77777777" w:rsidR="00E76E54" w:rsidRPr="007F1D46" w:rsidRDefault="00E76E54" w:rsidP="00E651CC">
            <w:pPr>
              <w:spacing w:after="0" w:line="240" w:lineRule="auto"/>
              <w:ind w:left="85" w:right="85"/>
              <w:rPr>
                <w:rFonts w:ascii="Verdana" w:hAnsi="Verdana" w:cs="Segoe UI"/>
                <w:sz w:val="20"/>
                <w:lang w:eastAsia="ru-RU"/>
              </w:rPr>
            </w:pPr>
            <w:r w:rsidRPr="007F1D46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A4870" w14:textId="77777777" w:rsidR="00E76E54" w:rsidRPr="00194AE0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194AE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овышение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квалификации должностных лиц, </w:t>
            </w:r>
            <w:r w:rsidRPr="00194AE0">
              <w:rPr>
                <w:rFonts w:ascii="Times New Roman" w:hAnsi="Times New Roman"/>
                <w:sz w:val="20"/>
              </w:rPr>
              <w:t xml:space="preserve">уполномоченных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194AE0">
              <w:rPr>
                <w:rFonts w:ascii="Times New Roman" w:hAnsi="Times New Roman"/>
                <w:sz w:val="20"/>
              </w:rPr>
              <w:t xml:space="preserve">на осуществление </w:t>
            </w:r>
            <w:r>
              <w:rPr>
                <w:rFonts w:ascii="Times New Roman" w:hAnsi="Times New Roman"/>
                <w:sz w:val="20"/>
              </w:rPr>
              <w:t xml:space="preserve">муниципального контроля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9BEFC" w14:textId="77777777" w:rsidR="00E76E54" w:rsidRPr="00992F19" w:rsidRDefault="00E76E54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992F19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992F19">
              <w:rPr>
                <w:rFonts w:ascii="Times New Roman" w:eastAsia="Times New Roman" w:hAnsi="Times New Roman"/>
                <w:sz w:val="20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C0C2A3" w14:textId="5EC6CA98" w:rsidR="00E76E54" w:rsidRPr="00194AE0" w:rsidRDefault="00E76E54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 </w:t>
            </w:r>
          </w:p>
        </w:tc>
      </w:tr>
      <w:tr w:rsidR="00FB15F7" w:rsidRPr="00EC0F4F" w14:paraId="50C43FF6" w14:textId="77777777" w:rsidTr="00E651C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5E0E38" w14:textId="13D6B269" w:rsidR="00FB15F7" w:rsidRPr="00194AE0" w:rsidRDefault="00FB15F7" w:rsidP="00E651C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46F3B" w14:textId="77777777" w:rsidR="00FB15F7" w:rsidRPr="00194AE0" w:rsidRDefault="00FB15F7" w:rsidP="00E651CC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3C120F" w14:textId="46CE574E" w:rsidR="00FB15F7" w:rsidRDefault="00FB15F7" w:rsidP="00E651CC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информации в публичном пространстве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8DAB62" w14:textId="74F81EF4" w:rsidR="00FB15F7" w:rsidRPr="007F1D46" w:rsidRDefault="00FB15F7" w:rsidP="00E651CC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49196" w14:textId="62AFBE94" w:rsidR="00FB15F7" w:rsidRDefault="00FB15F7" w:rsidP="00FB15F7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B15F7">
              <w:rPr>
                <w:rFonts w:ascii="Times New Roman" w:eastAsia="Times New Roman" w:hAnsi="Times New Roman"/>
                <w:sz w:val="20"/>
                <w:lang w:eastAsia="ru-RU"/>
              </w:rPr>
              <w:t>Создание страниц в социальных сетях. Коммуникация с неограниченным кругом лиц по вопросам контрол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ьной деятельности контрольного </w:t>
            </w:r>
            <w:r w:rsidRPr="00FB15F7">
              <w:rPr>
                <w:rFonts w:ascii="Times New Roman" w:eastAsia="Times New Roman" w:hAnsi="Times New Roman"/>
                <w:sz w:val="20"/>
                <w:lang w:eastAsia="ru-RU"/>
              </w:rPr>
              <w:t>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A6C6" w14:textId="77777777" w:rsidR="00FB15F7" w:rsidRPr="00FB15F7" w:rsidRDefault="00FB15F7" w:rsidP="00FB15F7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FB15F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</w:p>
          <w:p w14:paraId="6882102A" w14:textId="5D72E094" w:rsidR="00FB15F7" w:rsidRPr="00992F19" w:rsidRDefault="00FB15F7" w:rsidP="00FB15F7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 w:rsidRPr="00FB15F7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B311F1" w14:textId="6E964CAE" w:rsidR="00FB15F7" w:rsidRDefault="00E96008" w:rsidP="00E96008">
            <w:pPr>
              <w:spacing w:after="0" w:line="240" w:lineRule="auto"/>
              <w:ind w:left="85" w:right="8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            </w:t>
            </w:r>
          </w:p>
        </w:tc>
      </w:tr>
    </w:tbl>
    <w:p w14:paraId="4D9DA5D0" w14:textId="77777777" w:rsidR="00BC718A" w:rsidRDefault="00BC718A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37E14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C8718D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8EF1D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9EA8C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7F3D8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29064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A2DE2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F241F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99E32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68AFA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E761D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5E01F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3D7D5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BE6AA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CAE4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08371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F4E22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53E28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E22CE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9FB00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EFCE4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87668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33F20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70922" w14:textId="77777777" w:rsidR="009D750C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882DD" w14:textId="77777777" w:rsidR="009D750C" w:rsidRPr="009D750C" w:rsidRDefault="009D750C" w:rsidP="009D750C"/>
    <w:p w14:paraId="69A11A98" w14:textId="23A064A2" w:rsidR="009D750C" w:rsidRPr="009D750C" w:rsidRDefault="009D750C" w:rsidP="009D750C">
      <w:pPr>
        <w:spacing w:after="0" w:line="240" w:lineRule="auto"/>
        <w:ind w:left="7938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750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Pr="009D750C">
        <w:rPr>
          <w:rFonts w:ascii="Times New Roman" w:eastAsia="Times New Roman" w:hAnsi="Times New Roman"/>
          <w:sz w:val="28"/>
          <w:szCs w:val="24"/>
          <w:lang w:eastAsia="ru-RU"/>
        </w:rPr>
        <w:t xml:space="preserve">2 </w:t>
      </w:r>
    </w:p>
    <w:p w14:paraId="08773CE0" w14:textId="68F3D25C" w:rsidR="009D750C" w:rsidRPr="009D750C" w:rsidRDefault="009D750C" w:rsidP="009D750C">
      <w:pPr>
        <w:spacing w:after="0" w:line="240" w:lineRule="auto"/>
        <w:ind w:left="7938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750C"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сфере</w:t>
      </w:r>
      <w:r w:rsidR="00F9729B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благоустройства на территории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ородского округа Серпухов Московской области на 2024 год</w:t>
      </w:r>
    </w:p>
    <w:p w14:paraId="61671040" w14:textId="77777777" w:rsidR="009D750C" w:rsidRPr="005660C3" w:rsidRDefault="009D750C" w:rsidP="009D750C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ED0C00" w14:textId="77777777" w:rsidR="009D750C" w:rsidRPr="009D750C" w:rsidRDefault="009D750C" w:rsidP="009D750C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E74DE7" w14:textId="77777777" w:rsidR="009D750C" w:rsidRPr="009D750C" w:rsidRDefault="009D750C" w:rsidP="009D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50C">
        <w:rPr>
          <w:rFonts w:ascii="Times New Roman" w:hAnsi="Times New Roman"/>
          <w:sz w:val="28"/>
          <w:szCs w:val="28"/>
        </w:rPr>
        <w:t>ПЕРЕЧЕНЬ</w:t>
      </w:r>
    </w:p>
    <w:p w14:paraId="53F8C55B" w14:textId="77777777" w:rsidR="005660C3" w:rsidRDefault="009D750C" w:rsidP="009D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50C">
        <w:rPr>
          <w:rFonts w:ascii="Times New Roman" w:hAnsi="Times New Roman"/>
          <w:sz w:val="28"/>
          <w:szCs w:val="28"/>
        </w:rPr>
        <w:t>контролируемых лиц, осуществляющих деятельность в сфере</w:t>
      </w:r>
      <w:r w:rsidR="005660C3">
        <w:rPr>
          <w:rFonts w:ascii="Times New Roman" w:hAnsi="Times New Roman"/>
          <w:sz w:val="28"/>
          <w:szCs w:val="28"/>
        </w:rPr>
        <w:t xml:space="preserve"> благоустройства</w:t>
      </w:r>
      <w:r w:rsidRPr="009D750C">
        <w:rPr>
          <w:rFonts w:ascii="Times New Roman" w:hAnsi="Times New Roman"/>
          <w:sz w:val="28"/>
          <w:szCs w:val="28"/>
        </w:rPr>
        <w:t xml:space="preserve">, </w:t>
      </w:r>
    </w:p>
    <w:p w14:paraId="49A46AEA" w14:textId="09B8104D" w:rsidR="009D750C" w:rsidRPr="005660C3" w:rsidRDefault="009D750C" w:rsidP="009D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50C">
        <w:rPr>
          <w:rFonts w:ascii="Times New Roman" w:hAnsi="Times New Roman"/>
          <w:sz w:val="28"/>
          <w:szCs w:val="28"/>
        </w:rPr>
        <w:t xml:space="preserve">в отношении которых проводится профилактический визит по заявлению указанных лиц </w:t>
      </w:r>
      <w:r w:rsidRPr="009D750C">
        <w:rPr>
          <w:rFonts w:ascii="Times New Roman" w:hAnsi="Times New Roman"/>
          <w:sz w:val="28"/>
          <w:szCs w:val="28"/>
        </w:rPr>
        <w:br/>
        <w:t>на территории городского округа</w:t>
      </w:r>
      <w:r w:rsidR="005660C3">
        <w:rPr>
          <w:rFonts w:ascii="Times New Roman" w:hAnsi="Times New Roman"/>
          <w:sz w:val="28"/>
          <w:szCs w:val="28"/>
        </w:rPr>
        <w:t xml:space="preserve"> Серпухов </w:t>
      </w:r>
      <w:r w:rsidRPr="009D750C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9D750C">
        <w:rPr>
          <w:rFonts w:ascii="Times New Roman" w:hAnsi="Times New Roman"/>
          <w:sz w:val="28"/>
          <w:szCs w:val="28"/>
        </w:rPr>
        <w:br/>
        <w:t>на 2024 год</w:t>
      </w:r>
    </w:p>
    <w:p w14:paraId="2EB25D7F" w14:textId="77777777" w:rsidR="009D750C" w:rsidRPr="009D750C" w:rsidRDefault="009D750C" w:rsidP="009D750C">
      <w:pPr>
        <w:spacing w:after="0" w:line="240" w:lineRule="auto"/>
        <w:ind w:right="133"/>
        <w:jc w:val="center"/>
        <w:rPr>
          <w:rFonts w:ascii="Times New Roman" w:hAnsi="Times New Roman"/>
          <w:b/>
          <w:sz w:val="28"/>
          <w:szCs w:val="28"/>
        </w:rPr>
      </w:pPr>
    </w:p>
    <w:p w14:paraId="43A65E3C" w14:textId="77777777" w:rsidR="009D750C" w:rsidRPr="009D750C" w:rsidRDefault="009D750C" w:rsidP="009D750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8"/>
          <w:szCs w:val="28"/>
          <w:lang w:eastAsia="x-none" w:bidi="ru-RU"/>
        </w:rPr>
      </w:pPr>
    </w:p>
    <w:tbl>
      <w:tblPr>
        <w:tblW w:w="14629" w:type="dxa"/>
        <w:tblInd w:w="-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510"/>
        <w:gridCol w:w="3577"/>
        <w:gridCol w:w="2727"/>
        <w:gridCol w:w="2608"/>
        <w:gridCol w:w="1739"/>
      </w:tblGrid>
      <w:tr w:rsidR="009D750C" w:rsidRPr="009D750C" w14:paraId="42BD5A34" w14:textId="77777777" w:rsidTr="00F9729B">
        <w:trPr>
          <w:trHeight w:val="1939"/>
          <w:tblHeader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07A0BB9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08F93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0CC4D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41A6DE8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4F71F25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29B52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0C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9D750C" w:rsidRPr="009D750C" w14:paraId="3091B9D5" w14:textId="77777777" w:rsidTr="00F9729B">
        <w:trPr>
          <w:trHeight w:val="656"/>
          <w:tblHeader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3A4651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891ED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31EB7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EE48B8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D688699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0678F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750C" w:rsidRPr="009D750C" w14:paraId="50E2FA8A" w14:textId="77777777" w:rsidTr="00F9729B">
        <w:trPr>
          <w:trHeight w:val="656"/>
          <w:tblHeader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E8DD6D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39881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E7B01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41D604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BC2CA5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9A3F0" w14:textId="77777777" w:rsidR="009D750C" w:rsidRPr="009D750C" w:rsidRDefault="009D750C" w:rsidP="009D750C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192F4E5" w14:textId="77777777" w:rsidR="009D750C" w:rsidRPr="009D750C" w:rsidRDefault="009D750C" w:rsidP="009D750C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B8BDF0" w14:textId="77777777" w:rsidR="009D750C" w:rsidRPr="000964F4" w:rsidRDefault="009D750C" w:rsidP="00FB1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50C" w:rsidRPr="000964F4" w:rsidSect="00313D5B">
      <w:headerReference w:type="default" r:id="rId28"/>
      <w:headerReference w:type="first" r:id="rId2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5F9E" w14:textId="77777777" w:rsidR="00AC77FE" w:rsidRDefault="00AC77FE" w:rsidP="008E41D9">
      <w:pPr>
        <w:spacing w:after="0" w:line="240" w:lineRule="auto"/>
      </w:pPr>
      <w:r>
        <w:separator/>
      </w:r>
    </w:p>
  </w:endnote>
  <w:endnote w:type="continuationSeparator" w:id="0">
    <w:p w14:paraId="0B2429F1" w14:textId="77777777" w:rsidR="00AC77FE" w:rsidRDefault="00AC77F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2D617C" w:rsidRDefault="002D617C">
    <w:pPr>
      <w:pStyle w:val="a8"/>
      <w:jc w:val="center"/>
    </w:pPr>
  </w:p>
  <w:p w14:paraId="0DA7D4FC" w14:textId="77777777" w:rsidR="002D617C" w:rsidRDefault="002D61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2D617C" w:rsidRDefault="002D617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DDA0" w14:textId="77777777" w:rsidR="002D617C" w:rsidRDefault="002D61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5F4D" w14:textId="77777777" w:rsidR="00AC77FE" w:rsidRDefault="00AC77FE" w:rsidP="008E41D9">
      <w:pPr>
        <w:spacing w:after="0" w:line="240" w:lineRule="auto"/>
      </w:pPr>
      <w:r>
        <w:separator/>
      </w:r>
    </w:p>
  </w:footnote>
  <w:footnote w:type="continuationSeparator" w:id="0">
    <w:p w14:paraId="2BFBF2CF" w14:textId="77777777" w:rsidR="00AC77FE" w:rsidRDefault="00AC77F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7383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4EDA5A7" w14:textId="6A0A6DC6" w:rsidR="002D617C" w:rsidRPr="00076F64" w:rsidRDefault="002D617C">
        <w:pPr>
          <w:pStyle w:val="a6"/>
          <w:jc w:val="center"/>
          <w:rPr>
            <w:color w:val="FFFFFF" w:themeColor="background1"/>
          </w:rPr>
        </w:pPr>
        <w:r w:rsidRPr="00076F64">
          <w:rPr>
            <w:color w:val="FFFFFF" w:themeColor="background1"/>
          </w:rPr>
          <w:fldChar w:fldCharType="begin"/>
        </w:r>
        <w:r w:rsidRPr="00076F64">
          <w:rPr>
            <w:color w:val="FFFFFF" w:themeColor="background1"/>
          </w:rPr>
          <w:instrText>PAGE   \* MERGEFORMAT</w:instrText>
        </w:r>
        <w:r w:rsidRPr="00076F64">
          <w:rPr>
            <w:color w:val="FFFFFF" w:themeColor="background1"/>
          </w:rPr>
          <w:fldChar w:fldCharType="separate"/>
        </w:r>
        <w:r w:rsidR="00F22AF4">
          <w:rPr>
            <w:noProof/>
            <w:color w:val="FFFFFF" w:themeColor="background1"/>
          </w:rPr>
          <w:t>2</w:t>
        </w:r>
        <w:r w:rsidRPr="00076F64">
          <w:rPr>
            <w:color w:val="FFFFFF" w:themeColor="background1"/>
          </w:rPr>
          <w:fldChar w:fldCharType="end"/>
        </w:r>
      </w:p>
    </w:sdtContent>
  </w:sdt>
  <w:p w14:paraId="12E23BDC" w14:textId="77777777" w:rsidR="002D617C" w:rsidRDefault="002D61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2D617C" w:rsidRDefault="002D617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99513"/>
      <w:docPartObj>
        <w:docPartGallery w:val="Page Numbers (Top of Page)"/>
        <w:docPartUnique/>
      </w:docPartObj>
    </w:sdtPr>
    <w:sdtEndPr/>
    <w:sdtContent>
      <w:p w14:paraId="0A422155" w14:textId="65F4E18D" w:rsidR="002D617C" w:rsidRDefault="002D61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F4">
          <w:rPr>
            <w:noProof/>
          </w:rPr>
          <w:t>12</w:t>
        </w:r>
        <w:r>
          <w:fldChar w:fldCharType="end"/>
        </w:r>
      </w:p>
    </w:sdtContent>
  </w:sdt>
  <w:p w14:paraId="22EE78E2" w14:textId="77777777" w:rsidR="002D617C" w:rsidRDefault="002D617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820E" w14:textId="0E65222E" w:rsidR="002D617C" w:rsidRDefault="002D617C" w:rsidP="00313D5B">
    <w:pPr>
      <w:pStyle w:val="a8"/>
      <w:jc w:val="center"/>
    </w:pPr>
  </w:p>
  <w:p w14:paraId="7FB8DA93" w14:textId="5316DEBC" w:rsidR="002D617C" w:rsidRPr="00313D5B" w:rsidRDefault="002D617C" w:rsidP="00313D5B">
    <w:pPr>
      <w:pStyle w:val="ab"/>
      <w:tabs>
        <w:tab w:val="left" w:pos="8325"/>
      </w:tabs>
      <w:spacing w:line="14" w:lineRule="auto"/>
      <w:ind w:left="0" w:firstLine="0"/>
      <w:jc w:val="left"/>
      <w:rPr>
        <w:sz w:val="20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BBCC" w14:textId="77777777" w:rsidR="002D617C" w:rsidRDefault="002D617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320CF"/>
    <w:multiLevelType w:val="hybridMultilevel"/>
    <w:tmpl w:val="D722E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C4C6B2A"/>
    <w:multiLevelType w:val="hybridMultilevel"/>
    <w:tmpl w:val="D9F0690E"/>
    <w:lvl w:ilvl="0" w:tplc="36CEEAF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16ABC"/>
    <w:multiLevelType w:val="hybridMultilevel"/>
    <w:tmpl w:val="BA1EB864"/>
    <w:lvl w:ilvl="0" w:tplc="5372A9A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7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8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0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 w15:restartNumberingAfterBreak="0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7C22E3"/>
    <w:multiLevelType w:val="hybridMultilevel"/>
    <w:tmpl w:val="4FC6D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8"/>
  </w:num>
  <w:num w:numId="9">
    <w:abstractNumId w:val="16"/>
  </w:num>
  <w:num w:numId="10">
    <w:abstractNumId w:val="17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14"/>
  </w:num>
  <w:num w:numId="18">
    <w:abstractNumId w:val="1"/>
  </w:num>
  <w:num w:numId="19">
    <w:abstractNumId w:val="4"/>
  </w:num>
  <w:num w:numId="20">
    <w:abstractNumId w:val="15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0297"/>
    <w:rsid w:val="00001447"/>
    <w:rsid w:val="00005499"/>
    <w:rsid w:val="000058CE"/>
    <w:rsid w:val="00015236"/>
    <w:rsid w:val="0002169E"/>
    <w:rsid w:val="000305BC"/>
    <w:rsid w:val="000356BC"/>
    <w:rsid w:val="0004168D"/>
    <w:rsid w:val="000448B7"/>
    <w:rsid w:val="00060696"/>
    <w:rsid w:val="000658AB"/>
    <w:rsid w:val="000662F5"/>
    <w:rsid w:val="000677A0"/>
    <w:rsid w:val="000710A8"/>
    <w:rsid w:val="000747B0"/>
    <w:rsid w:val="00075D7A"/>
    <w:rsid w:val="00076F64"/>
    <w:rsid w:val="00077D73"/>
    <w:rsid w:val="00077DA8"/>
    <w:rsid w:val="00080946"/>
    <w:rsid w:val="0009233B"/>
    <w:rsid w:val="000964F4"/>
    <w:rsid w:val="000A08AA"/>
    <w:rsid w:val="000A1E28"/>
    <w:rsid w:val="000C28A7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476"/>
    <w:rsid w:val="000F774D"/>
    <w:rsid w:val="00100CBB"/>
    <w:rsid w:val="00111E36"/>
    <w:rsid w:val="00113507"/>
    <w:rsid w:val="0011378F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6479B"/>
    <w:rsid w:val="00166322"/>
    <w:rsid w:val="00172A8E"/>
    <w:rsid w:val="00176880"/>
    <w:rsid w:val="00177709"/>
    <w:rsid w:val="00177DD2"/>
    <w:rsid w:val="00180F1C"/>
    <w:rsid w:val="00182983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4E56"/>
    <w:rsid w:val="001C328D"/>
    <w:rsid w:val="001C39D6"/>
    <w:rsid w:val="001C45E3"/>
    <w:rsid w:val="001C7D4F"/>
    <w:rsid w:val="001D40E9"/>
    <w:rsid w:val="001D5715"/>
    <w:rsid w:val="001E1030"/>
    <w:rsid w:val="001E1597"/>
    <w:rsid w:val="001E4C76"/>
    <w:rsid w:val="001E650B"/>
    <w:rsid w:val="001F4BA8"/>
    <w:rsid w:val="001F4D08"/>
    <w:rsid w:val="00201B62"/>
    <w:rsid w:val="0020210D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37438"/>
    <w:rsid w:val="00245019"/>
    <w:rsid w:val="002535EF"/>
    <w:rsid w:val="002545BE"/>
    <w:rsid w:val="00255CD5"/>
    <w:rsid w:val="0025774A"/>
    <w:rsid w:val="00263C97"/>
    <w:rsid w:val="002662CF"/>
    <w:rsid w:val="00267F1F"/>
    <w:rsid w:val="00277945"/>
    <w:rsid w:val="0028038B"/>
    <w:rsid w:val="002951EC"/>
    <w:rsid w:val="002960C1"/>
    <w:rsid w:val="002A610B"/>
    <w:rsid w:val="002A72FE"/>
    <w:rsid w:val="002B5E1E"/>
    <w:rsid w:val="002C12E9"/>
    <w:rsid w:val="002C3AE8"/>
    <w:rsid w:val="002C5426"/>
    <w:rsid w:val="002C7E90"/>
    <w:rsid w:val="002D617C"/>
    <w:rsid w:val="002D751B"/>
    <w:rsid w:val="002E7AD4"/>
    <w:rsid w:val="002F0930"/>
    <w:rsid w:val="002F2BAB"/>
    <w:rsid w:val="002F4E79"/>
    <w:rsid w:val="002F7684"/>
    <w:rsid w:val="00303EB1"/>
    <w:rsid w:val="0030417E"/>
    <w:rsid w:val="003103DA"/>
    <w:rsid w:val="00312E2E"/>
    <w:rsid w:val="00313D5B"/>
    <w:rsid w:val="00314C6A"/>
    <w:rsid w:val="003169F2"/>
    <w:rsid w:val="00323D96"/>
    <w:rsid w:val="003252F0"/>
    <w:rsid w:val="00336883"/>
    <w:rsid w:val="0033798B"/>
    <w:rsid w:val="00344F75"/>
    <w:rsid w:val="00360DC1"/>
    <w:rsid w:val="00360F2D"/>
    <w:rsid w:val="00365B2D"/>
    <w:rsid w:val="00367563"/>
    <w:rsid w:val="00371168"/>
    <w:rsid w:val="00374AFE"/>
    <w:rsid w:val="00375868"/>
    <w:rsid w:val="00377664"/>
    <w:rsid w:val="00393629"/>
    <w:rsid w:val="00393E6A"/>
    <w:rsid w:val="00395F31"/>
    <w:rsid w:val="00395FBB"/>
    <w:rsid w:val="003A3E33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265F2"/>
    <w:rsid w:val="00435889"/>
    <w:rsid w:val="004439A9"/>
    <w:rsid w:val="00446917"/>
    <w:rsid w:val="0044724A"/>
    <w:rsid w:val="0045228E"/>
    <w:rsid w:val="00455B10"/>
    <w:rsid w:val="004577FC"/>
    <w:rsid w:val="00457BA2"/>
    <w:rsid w:val="00460685"/>
    <w:rsid w:val="00461B67"/>
    <w:rsid w:val="00462831"/>
    <w:rsid w:val="00462961"/>
    <w:rsid w:val="00467629"/>
    <w:rsid w:val="00472A7E"/>
    <w:rsid w:val="00474BE9"/>
    <w:rsid w:val="00475832"/>
    <w:rsid w:val="00477C3A"/>
    <w:rsid w:val="004878B2"/>
    <w:rsid w:val="004910A9"/>
    <w:rsid w:val="00492B4A"/>
    <w:rsid w:val="0049599A"/>
    <w:rsid w:val="0049710A"/>
    <w:rsid w:val="004A0DFE"/>
    <w:rsid w:val="004A323A"/>
    <w:rsid w:val="004A4F8C"/>
    <w:rsid w:val="004A596D"/>
    <w:rsid w:val="004A7137"/>
    <w:rsid w:val="004A783C"/>
    <w:rsid w:val="004B1CEA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4CF9"/>
    <w:rsid w:val="005366BD"/>
    <w:rsid w:val="00543AC6"/>
    <w:rsid w:val="0054421B"/>
    <w:rsid w:val="00547E63"/>
    <w:rsid w:val="00551F95"/>
    <w:rsid w:val="00562166"/>
    <w:rsid w:val="00562343"/>
    <w:rsid w:val="0056345B"/>
    <w:rsid w:val="005660C3"/>
    <w:rsid w:val="0057074C"/>
    <w:rsid w:val="005718AA"/>
    <w:rsid w:val="00574436"/>
    <w:rsid w:val="0058043B"/>
    <w:rsid w:val="00580D6C"/>
    <w:rsid w:val="005841D2"/>
    <w:rsid w:val="00586301"/>
    <w:rsid w:val="00587884"/>
    <w:rsid w:val="00594528"/>
    <w:rsid w:val="005A47B9"/>
    <w:rsid w:val="005A4CFA"/>
    <w:rsid w:val="005A7B72"/>
    <w:rsid w:val="005B1AF8"/>
    <w:rsid w:val="005B381B"/>
    <w:rsid w:val="005B6515"/>
    <w:rsid w:val="005C016A"/>
    <w:rsid w:val="005C186F"/>
    <w:rsid w:val="005C5559"/>
    <w:rsid w:val="005C5C12"/>
    <w:rsid w:val="005D0FBE"/>
    <w:rsid w:val="005D1295"/>
    <w:rsid w:val="005D14C2"/>
    <w:rsid w:val="005D3ABF"/>
    <w:rsid w:val="005E348B"/>
    <w:rsid w:val="005E4348"/>
    <w:rsid w:val="005E4E79"/>
    <w:rsid w:val="005E7008"/>
    <w:rsid w:val="006136D4"/>
    <w:rsid w:val="0061630A"/>
    <w:rsid w:val="00621409"/>
    <w:rsid w:val="00621BBB"/>
    <w:rsid w:val="00621C2C"/>
    <w:rsid w:val="00624022"/>
    <w:rsid w:val="00625258"/>
    <w:rsid w:val="00626400"/>
    <w:rsid w:val="0063410E"/>
    <w:rsid w:val="00642032"/>
    <w:rsid w:val="006435B0"/>
    <w:rsid w:val="00646AC7"/>
    <w:rsid w:val="00665C42"/>
    <w:rsid w:val="00670AAB"/>
    <w:rsid w:val="00681A12"/>
    <w:rsid w:val="006832A6"/>
    <w:rsid w:val="00683767"/>
    <w:rsid w:val="006846ED"/>
    <w:rsid w:val="0068772E"/>
    <w:rsid w:val="00692B57"/>
    <w:rsid w:val="00696864"/>
    <w:rsid w:val="006A1CEE"/>
    <w:rsid w:val="006B043B"/>
    <w:rsid w:val="006B2B2E"/>
    <w:rsid w:val="006B3FFF"/>
    <w:rsid w:val="006C1AEB"/>
    <w:rsid w:val="006C4AD3"/>
    <w:rsid w:val="006C79D4"/>
    <w:rsid w:val="006D18A3"/>
    <w:rsid w:val="006D1E2D"/>
    <w:rsid w:val="006D4EE6"/>
    <w:rsid w:val="006D70EC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126A"/>
    <w:rsid w:val="00793832"/>
    <w:rsid w:val="00797D11"/>
    <w:rsid w:val="007A0BF4"/>
    <w:rsid w:val="007A3338"/>
    <w:rsid w:val="007A599C"/>
    <w:rsid w:val="007B7DE2"/>
    <w:rsid w:val="007C0E6A"/>
    <w:rsid w:val="007C2786"/>
    <w:rsid w:val="007C5977"/>
    <w:rsid w:val="007C636A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7F4F80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50A5"/>
    <w:rsid w:val="008565F2"/>
    <w:rsid w:val="00861BDF"/>
    <w:rsid w:val="00863608"/>
    <w:rsid w:val="00864796"/>
    <w:rsid w:val="008649B1"/>
    <w:rsid w:val="00867225"/>
    <w:rsid w:val="00874BE3"/>
    <w:rsid w:val="00874E45"/>
    <w:rsid w:val="00884DA3"/>
    <w:rsid w:val="00891A8B"/>
    <w:rsid w:val="00894C8D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4E43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C5AFD"/>
    <w:rsid w:val="009D64CE"/>
    <w:rsid w:val="009D750C"/>
    <w:rsid w:val="009E1878"/>
    <w:rsid w:val="009E20B4"/>
    <w:rsid w:val="009E4441"/>
    <w:rsid w:val="009F3F4B"/>
    <w:rsid w:val="009F4BE4"/>
    <w:rsid w:val="00A02329"/>
    <w:rsid w:val="00A02D91"/>
    <w:rsid w:val="00A02F59"/>
    <w:rsid w:val="00A0515A"/>
    <w:rsid w:val="00A10218"/>
    <w:rsid w:val="00A1108E"/>
    <w:rsid w:val="00A161D2"/>
    <w:rsid w:val="00A25BF6"/>
    <w:rsid w:val="00A27375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93662"/>
    <w:rsid w:val="00AB204B"/>
    <w:rsid w:val="00AB25FB"/>
    <w:rsid w:val="00AB7EDB"/>
    <w:rsid w:val="00AC2EBE"/>
    <w:rsid w:val="00AC7595"/>
    <w:rsid w:val="00AC77FE"/>
    <w:rsid w:val="00AD02AB"/>
    <w:rsid w:val="00AE7F3C"/>
    <w:rsid w:val="00AF6FDD"/>
    <w:rsid w:val="00B00404"/>
    <w:rsid w:val="00B1271C"/>
    <w:rsid w:val="00B1682A"/>
    <w:rsid w:val="00B17A5E"/>
    <w:rsid w:val="00B2212F"/>
    <w:rsid w:val="00B22DC7"/>
    <w:rsid w:val="00B250FD"/>
    <w:rsid w:val="00B257B9"/>
    <w:rsid w:val="00B35EBA"/>
    <w:rsid w:val="00B418F8"/>
    <w:rsid w:val="00B45497"/>
    <w:rsid w:val="00B46E01"/>
    <w:rsid w:val="00B50888"/>
    <w:rsid w:val="00B53013"/>
    <w:rsid w:val="00B53106"/>
    <w:rsid w:val="00B55603"/>
    <w:rsid w:val="00B602BB"/>
    <w:rsid w:val="00B60F49"/>
    <w:rsid w:val="00B62CD8"/>
    <w:rsid w:val="00B673E9"/>
    <w:rsid w:val="00B7219B"/>
    <w:rsid w:val="00B7244C"/>
    <w:rsid w:val="00B751A1"/>
    <w:rsid w:val="00B75F0E"/>
    <w:rsid w:val="00B77244"/>
    <w:rsid w:val="00B807B7"/>
    <w:rsid w:val="00B80B7E"/>
    <w:rsid w:val="00B82423"/>
    <w:rsid w:val="00B83050"/>
    <w:rsid w:val="00B84157"/>
    <w:rsid w:val="00B85E01"/>
    <w:rsid w:val="00B8648E"/>
    <w:rsid w:val="00B94B42"/>
    <w:rsid w:val="00B9535B"/>
    <w:rsid w:val="00BA5B2B"/>
    <w:rsid w:val="00BA6D6D"/>
    <w:rsid w:val="00BB7821"/>
    <w:rsid w:val="00BB7D3B"/>
    <w:rsid w:val="00BC17DA"/>
    <w:rsid w:val="00BC4258"/>
    <w:rsid w:val="00BC4F7E"/>
    <w:rsid w:val="00BC5F41"/>
    <w:rsid w:val="00BC658D"/>
    <w:rsid w:val="00BC718A"/>
    <w:rsid w:val="00BC77DE"/>
    <w:rsid w:val="00BD0560"/>
    <w:rsid w:val="00BD138B"/>
    <w:rsid w:val="00BD4B53"/>
    <w:rsid w:val="00BD5BD4"/>
    <w:rsid w:val="00BE5BF2"/>
    <w:rsid w:val="00BE7C57"/>
    <w:rsid w:val="00BF06BC"/>
    <w:rsid w:val="00BF28F5"/>
    <w:rsid w:val="00BF533C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2AF6"/>
    <w:rsid w:val="00C54483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28F5"/>
    <w:rsid w:val="00C938B4"/>
    <w:rsid w:val="00C947CA"/>
    <w:rsid w:val="00CA1208"/>
    <w:rsid w:val="00CA61F6"/>
    <w:rsid w:val="00CB019D"/>
    <w:rsid w:val="00CB0876"/>
    <w:rsid w:val="00CB7D09"/>
    <w:rsid w:val="00CC139B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57C2"/>
    <w:rsid w:val="00D36C97"/>
    <w:rsid w:val="00D44EC4"/>
    <w:rsid w:val="00D5341F"/>
    <w:rsid w:val="00D53680"/>
    <w:rsid w:val="00D56BD3"/>
    <w:rsid w:val="00D664C1"/>
    <w:rsid w:val="00D736CE"/>
    <w:rsid w:val="00D76FAF"/>
    <w:rsid w:val="00D829B9"/>
    <w:rsid w:val="00D84B51"/>
    <w:rsid w:val="00DA464F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D78DF"/>
    <w:rsid w:val="00DE01A9"/>
    <w:rsid w:val="00DE4492"/>
    <w:rsid w:val="00DF1698"/>
    <w:rsid w:val="00DF594D"/>
    <w:rsid w:val="00E01C42"/>
    <w:rsid w:val="00E036DE"/>
    <w:rsid w:val="00E0608A"/>
    <w:rsid w:val="00E07E1B"/>
    <w:rsid w:val="00E1128D"/>
    <w:rsid w:val="00E1687A"/>
    <w:rsid w:val="00E20160"/>
    <w:rsid w:val="00E21E6F"/>
    <w:rsid w:val="00E31C2A"/>
    <w:rsid w:val="00E32B1E"/>
    <w:rsid w:val="00E36EDB"/>
    <w:rsid w:val="00E4086A"/>
    <w:rsid w:val="00E44D3F"/>
    <w:rsid w:val="00E5569E"/>
    <w:rsid w:val="00E61312"/>
    <w:rsid w:val="00E618AC"/>
    <w:rsid w:val="00E651CC"/>
    <w:rsid w:val="00E663E6"/>
    <w:rsid w:val="00E721A8"/>
    <w:rsid w:val="00E7498B"/>
    <w:rsid w:val="00E76664"/>
    <w:rsid w:val="00E769C8"/>
    <w:rsid w:val="00E76E54"/>
    <w:rsid w:val="00E83ACD"/>
    <w:rsid w:val="00E907F3"/>
    <w:rsid w:val="00E9260F"/>
    <w:rsid w:val="00E93BBD"/>
    <w:rsid w:val="00E943A5"/>
    <w:rsid w:val="00E9509D"/>
    <w:rsid w:val="00E96008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E55CC"/>
    <w:rsid w:val="00EF1315"/>
    <w:rsid w:val="00EF3FBC"/>
    <w:rsid w:val="00EF7C55"/>
    <w:rsid w:val="00F00D4B"/>
    <w:rsid w:val="00F041B9"/>
    <w:rsid w:val="00F05379"/>
    <w:rsid w:val="00F055C0"/>
    <w:rsid w:val="00F120F8"/>
    <w:rsid w:val="00F14A2B"/>
    <w:rsid w:val="00F168E6"/>
    <w:rsid w:val="00F22426"/>
    <w:rsid w:val="00F2280A"/>
    <w:rsid w:val="00F22AF4"/>
    <w:rsid w:val="00F26B9D"/>
    <w:rsid w:val="00F33436"/>
    <w:rsid w:val="00F407EA"/>
    <w:rsid w:val="00F45610"/>
    <w:rsid w:val="00F473BC"/>
    <w:rsid w:val="00F4783B"/>
    <w:rsid w:val="00F546F9"/>
    <w:rsid w:val="00F72D24"/>
    <w:rsid w:val="00F77F38"/>
    <w:rsid w:val="00F84268"/>
    <w:rsid w:val="00F94C70"/>
    <w:rsid w:val="00F9729B"/>
    <w:rsid w:val="00F976BA"/>
    <w:rsid w:val="00FA0A3C"/>
    <w:rsid w:val="00FA1239"/>
    <w:rsid w:val="00FA1DBF"/>
    <w:rsid w:val="00FA5D24"/>
    <w:rsid w:val="00FA6807"/>
    <w:rsid w:val="00FA7043"/>
    <w:rsid w:val="00FB15F7"/>
    <w:rsid w:val="00FB688C"/>
    <w:rsid w:val="00FC7F31"/>
    <w:rsid w:val="00FD051B"/>
    <w:rsid w:val="00FD2932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406370BA-3EA9-4B97-BB83-7242841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245019"/>
    <w:rPr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a"/>
    <w:qFormat/>
    <w:rsid w:val="0016479B"/>
    <w:pPr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puhov.ru" TargetMode="External"/><Relationship Id="rId13" Type="http://schemas.openxmlformats.org/officeDocument/2006/relationships/hyperlink" Target="https://serpuhov.ru/economika-stroitelstvo/munitsipalnyy-kontrol/munitsipalnyy-kontrol-v-sfere-blagoustroystva/" TargetMode="External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erpuhov.ru/economika-stroitelstvo/munitsipalnyy-kontrol/munitsipalnyy-kontrol-v-sfere-blagoustroystva/" TargetMode="External"/><Relationship Id="rId22" Type="http://schemas.openxmlformats.org/officeDocument/2006/relationships/image" Target="media/image8.wmf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8C12-C23D-4E0D-B238-6E168A4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36928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Бычко Марина Валерьевна</dc:creator>
  <cp:lastModifiedBy>1</cp:lastModifiedBy>
  <cp:revision>2</cp:revision>
  <cp:lastPrinted>2023-09-27T05:56:00Z</cp:lastPrinted>
  <dcterms:created xsi:type="dcterms:W3CDTF">2023-09-29T07:34:00Z</dcterms:created>
  <dcterms:modified xsi:type="dcterms:W3CDTF">2023-09-29T07:34:00Z</dcterms:modified>
</cp:coreProperties>
</file>